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67AD" w:rsidRPr="000C2C3E" w:rsidRDefault="00DB67AD" w:rsidP="003C4AE2">
      <w:pPr>
        <w:spacing w:after="0" w:line="240" w:lineRule="auto"/>
        <w:jc w:val="center"/>
        <w:rPr>
          <w:rFonts w:ascii="Times New Roman" w:hAnsi="Times New Roman"/>
          <w:sz w:val="28"/>
          <w:szCs w:val="28"/>
          <w:lang w:eastAsia="ru-RU"/>
        </w:rPr>
      </w:pPr>
      <w:r w:rsidRPr="000C2C3E">
        <w:rPr>
          <w:rFonts w:ascii="Times New Roman" w:hAnsi="Times New Roman"/>
          <w:sz w:val="28"/>
          <w:szCs w:val="28"/>
          <w:lang w:eastAsia="ru-RU"/>
        </w:rPr>
        <w:t>МИНОБРНАУКИ РОССИИ</w:t>
      </w:r>
    </w:p>
    <w:p w:rsidR="00DB67AD" w:rsidRPr="000C2C3E" w:rsidRDefault="00DB67AD" w:rsidP="003C4AE2">
      <w:pPr>
        <w:spacing w:after="0" w:line="240" w:lineRule="auto"/>
        <w:jc w:val="center"/>
        <w:rPr>
          <w:rFonts w:ascii="Times New Roman" w:hAnsi="Times New Roman"/>
          <w:sz w:val="28"/>
          <w:szCs w:val="28"/>
          <w:lang w:eastAsia="ru-RU"/>
        </w:rPr>
      </w:pPr>
      <w:r w:rsidRPr="000C2C3E">
        <w:rPr>
          <w:rFonts w:ascii="Times New Roman" w:hAnsi="Times New Roman"/>
          <w:sz w:val="28"/>
          <w:szCs w:val="28"/>
          <w:lang w:eastAsia="ru-RU"/>
        </w:rPr>
        <w:t xml:space="preserve">Федеральное государственное бюджетное образовательное учреждение высшего образования </w:t>
      </w:r>
    </w:p>
    <w:p w:rsidR="00DB67AD" w:rsidRPr="000C2C3E" w:rsidRDefault="00DB67AD" w:rsidP="003C4AE2">
      <w:pPr>
        <w:spacing w:after="0" w:line="240" w:lineRule="auto"/>
        <w:jc w:val="center"/>
        <w:rPr>
          <w:rFonts w:ascii="Times New Roman" w:hAnsi="Times New Roman"/>
          <w:b/>
          <w:sz w:val="28"/>
          <w:szCs w:val="28"/>
          <w:lang w:eastAsia="ru-RU"/>
        </w:rPr>
      </w:pPr>
      <w:r w:rsidRPr="000C2C3E">
        <w:rPr>
          <w:rFonts w:ascii="Times New Roman" w:hAnsi="Times New Roman"/>
          <w:b/>
          <w:sz w:val="28"/>
          <w:szCs w:val="28"/>
          <w:lang w:eastAsia="ru-RU"/>
        </w:rPr>
        <w:t>«Гжельский государственный университет»</w:t>
      </w:r>
    </w:p>
    <w:p w:rsidR="00DB67AD" w:rsidRPr="000C2C3E" w:rsidRDefault="00DB67AD" w:rsidP="003C4AE2">
      <w:pPr>
        <w:spacing w:after="0" w:line="240" w:lineRule="auto"/>
        <w:jc w:val="center"/>
        <w:rPr>
          <w:rFonts w:ascii="Times New Roman" w:hAnsi="Times New Roman"/>
          <w:sz w:val="28"/>
          <w:szCs w:val="28"/>
          <w:lang w:eastAsia="ru-RU"/>
        </w:rPr>
      </w:pPr>
      <w:r w:rsidRPr="000C2C3E">
        <w:rPr>
          <w:rFonts w:ascii="Times New Roman" w:hAnsi="Times New Roman"/>
          <w:sz w:val="28"/>
          <w:szCs w:val="28"/>
          <w:lang w:eastAsia="ru-RU"/>
        </w:rPr>
        <w:t>(ГГУ)</w:t>
      </w:r>
    </w:p>
    <w:p w:rsidR="00DB67AD" w:rsidRPr="000C2C3E" w:rsidRDefault="00DB67AD" w:rsidP="003C4AE2">
      <w:pPr>
        <w:spacing w:after="0" w:line="240" w:lineRule="auto"/>
        <w:rPr>
          <w:rFonts w:ascii="Times New Roman" w:hAnsi="Times New Roman"/>
          <w:sz w:val="28"/>
          <w:szCs w:val="28"/>
          <w:lang w:eastAsia="ru-RU"/>
        </w:rPr>
      </w:pPr>
    </w:p>
    <w:p w:rsidR="00DB67AD" w:rsidRPr="000C2C3E" w:rsidRDefault="00DB67AD" w:rsidP="003C4AE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B67AD" w:rsidRPr="000C2C3E" w:rsidRDefault="00DB67AD" w:rsidP="003C4AE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B67AD" w:rsidRPr="000C2C3E" w:rsidRDefault="00DB67AD" w:rsidP="003C4AE2">
      <w:pPr>
        <w:widowControl w:val="0"/>
        <w:tabs>
          <w:tab w:val="left" w:leader="underscore" w:pos="9760"/>
        </w:tabs>
        <w:autoSpaceDE w:val="0"/>
        <w:autoSpaceDN w:val="0"/>
        <w:adjustRightInd w:val="0"/>
        <w:spacing w:after="0" w:line="360" w:lineRule="auto"/>
        <w:jc w:val="both"/>
        <w:rPr>
          <w:rFonts w:ascii="Times New Roman" w:hAnsi="Times New Roman"/>
          <w:b/>
          <w:bCs/>
          <w:sz w:val="28"/>
          <w:szCs w:val="28"/>
          <w:lang w:eastAsia="ru-RU"/>
        </w:rPr>
      </w:pPr>
    </w:p>
    <w:p w:rsidR="00DB67AD" w:rsidRPr="000C2C3E" w:rsidRDefault="00DB67AD" w:rsidP="003C4AE2">
      <w:pPr>
        <w:widowControl w:val="0"/>
        <w:tabs>
          <w:tab w:val="left" w:leader="underscore" w:pos="9760"/>
        </w:tabs>
        <w:autoSpaceDE w:val="0"/>
        <w:autoSpaceDN w:val="0"/>
        <w:adjustRightInd w:val="0"/>
        <w:spacing w:after="0" w:line="360" w:lineRule="auto"/>
        <w:jc w:val="center"/>
        <w:rPr>
          <w:rFonts w:ascii="Times New Roman" w:hAnsi="Times New Roman"/>
          <w:bCs/>
          <w:i/>
          <w:sz w:val="28"/>
          <w:szCs w:val="28"/>
          <w:lang w:eastAsia="ru-RU"/>
        </w:rPr>
      </w:pPr>
      <w:r w:rsidRPr="000C2C3E">
        <w:rPr>
          <w:rFonts w:ascii="Times New Roman" w:hAnsi="Times New Roman"/>
          <w:bCs/>
          <w:i/>
          <w:sz w:val="28"/>
          <w:szCs w:val="28"/>
          <w:lang w:eastAsia="ru-RU"/>
        </w:rPr>
        <w:t>Кафедра иностранных языков и речевой коммуникации</w:t>
      </w:r>
    </w:p>
    <w:p w:rsidR="00DB67AD" w:rsidRPr="000C2C3E" w:rsidRDefault="00DB67AD" w:rsidP="003C4AE2">
      <w:pPr>
        <w:tabs>
          <w:tab w:val="left" w:pos="680"/>
          <w:tab w:val="left" w:pos="851"/>
          <w:tab w:val="left" w:pos="6240"/>
        </w:tabs>
        <w:spacing w:after="0" w:line="240" w:lineRule="auto"/>
        <w:rPr>
          <w:rFonts w:ascii="Times New Roman" w:hAnsi="Times New Roman"/>
          <w:noProof/>
          <w:sz w:val="28"/>
          <w:szCs w:val="28"/>
          <w:lang w:eastAsia="ru-RU"/>
        </w:rPr>
      </w:pPr>
      <w:r w:rsidRPr="000C2C3E">
        <w:rPr>
          <w:rFonts w:ascii="Times New Roman" w:hAnsi="Times New Roman"/>
          <w:noProof/>
          <w:sz w:val="28"/>
          <w:szCs w:val="28"/>
          <w:lang w:eastAsia="ru-RU"/>
        </w:rPr>
        <w:tab/>
      </w:r>
    </w:p>
    <w:p w:rsidR="00DB67AD" w:rsidRDefault="00DB67AD" w:rsidP="003C4AE2">
      <w:pPr>
        <w:tabs>
          <w:tab w:val="left" w:pos="680"/>
          <w:tab w:val="left" w:pos="851"/>
          <w:tab w:val="left" w:pos="6240"/>
        </w:tabs>
        <w:spacing w:after="0" w:line="240" w:lineRule="auto"/>
        <w:rPr>
          <w:rFonts w:ascii="Times New Roman" w:hAnsi="Times New Roman"/>
          <w:noProof/>
          <w:sz w:val="28"/>
          <w:szCs w:val="28"/>
          <w:lang w:eastAsia="ru-RU"/>
        </w:rPr>
      </w:pPr>
    </w:p>
    <w:p w:rsidR="00DB67AD" w:rsidRDefault="00DB67AD" w:rsidP="003C4AE2">
      <w:pPr>
        <w:tabs>
          <w:tab w:val="left" w:pos="680"/>
          <w:tab w:val="left" w:pos="851"/>
          <w:tab w:val="left" w:pos="6240"/>
        </w:tabs>
        <w:spacing w:after="0" w:line="240" w:lineRule="auto"/>
        <w:rPr>
          <w:rFonts w:ascii="Times New Roman" w:hAnsi="Times New Roman"/>
          <w:noProof/>
          <w:sz w:val="28"/>
          <w:szCs w:val="28"/>
          <w:lang w:eastAsia="ru-RU"/>
        </w:rPr>
      </w:pPr>
    </w:p>
    <w:p w:rsidR="00DB67AD" w:rsidRPr="000C2C3E" w:rsidRDefault="00DB67AD" w:rsidP="003C4AE2">
      <w:pPr>
        <w:tabs>
          <w:tab w:val="left" w:pos="680"/>
          <w:tab w:val="left" w:pos="851"/>
          <w:tab w:val="left" w:pos="6240"/>
        </w:tabs>
        <w:spacing w:after="0" w:line="240" w:lineRule="auto"/>
        <w:rPr>
          <w:rFonts w:ascii="Times New Roman" w:hAnsi="Times New Roman"/>
          <w:noProof/>
          <w:sz w:val="28"/>
          <w:szCs w:val="28"/>
          <w:lang w:eastAsia="ru-RU"/>
        </w:rPr>
      </w:pPr>
    </w:p>
    <w:p w:rsidR="00DB67AD" w:rsidRPr="000C2C3E" w:rsidRDefault="00DB67AD" w:rsidP="003C4AE2">
      <w:pPr>
        <w:tabs>
          <w:tab w:val="left" w:pos="680"/>
          <w:tab w:val="left" w:pos="851"/>
          <w:tab w:val="left" w:pos="6240"/>
        </w:tabs>
        <w:spacing w:after="0" w:line="240" w:lineRule="auto"/>
        <w:rPr>
          <w:rFonts w:ascii="Times New Roman" w:hAnsi="Times New Roman"/>
          <w:sz w:val="28"/>
          <w:szCs w:val="28"/>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bCs/>
          <w:sz w:val="28"/>
          <w:szCs w:val="28"/>
          <w:u w:val="single"/>
          <w:lang w:eastAsia="ru-RU"/>
        </w:rPr>
      </w:pPr>
      <w:r w:rsidRPr="000C2C3E">
        <w:rPr>
          <w:rFonts w:ascii="Times New Roman" w:hAnsi="Times New Roman"/>
          <w:bCs/>
          <w:sz w:val="28"/>
          <w:szCs w:val="28"/>
          <w:u w:val="single"/>
          <w:lang w:eastAsia="ru-RU"/>
        </w:rPr>
        <w:t>Рабочая программа дисциплины</w:t>
      </w:r>
    </w:p>
    <w:p w:rsidR="00DB67AD" w:rsidRPr="000C2C3E" w:rsidRDefault="00DB67AD" w:rsidP="003C4AE2">
      <w:pPr>
        <w:tabs>
          <w:tab w:val="left" w:pos="680"/>
          <w:tab w:val="left" w:pos="851"/>
        </w:tabs>
        <w:spacing w:after="0" w:line="240" w:lineRule="auto"/>
        <w:jc w:val="center"/>
        <w:rPr>
          <w:rFonts w:ascii="Times New Roman" w:hAnsi="Times New Roman"/>
          <w:sz w:val="28"/>
          <w:szCs w:val="28"/>
          <w:lang w:eastAsia="ru-RU"/>
        </w:rPr>
      </w:pPr>
    </w:p>
    <w:p w:rsidR="00DB67AD" w:rsidRPr="000C2C3E" w:rsidRDefault="00DB67AD" w:rsidP="003C4AE2">
      <w:pPr>
        <w:widowControl w:val="0"/>
        <w:autoSpaceDE w:val="0"/>
        <w:autoSpaceDN w:val="0"/>
        <w:adjustRightInd w:val="0"/>
        <w:spacing w:after="0" w:line="240" w:lineRule="auto"/>
        <w:jc w:val="center"/>
        <w:rPr>
          <w:rFonts w:ascii="Times New Roman" w:hAnsi="Times New Roman"/>
          <w:sz w:val="28"/>
          <w:szCs w:val="28"/>
          <w:vertAlign w:val="superscript"/>
          <w:lang w:eastAsia="ru-RU"/>
        </w:rPr>
      </w:pPr>
      <w:r>
        <w:rPr>
          <w:rFonts w:ascii="Times New Roman" w:hAnsi="Times New Roman"/>
          <w:b/>
          <w:sz w:val="28"/>
          <w:szCs w:val="28"/>
          <w:lang w:eastAsia="ru-RU"/>
        </w:rPr>
        <w:t>Новые технологии в обучении иностранным языкам</w:t>
      </w:r>
    </w:p>
    <w:p w:rsidR="00DB67AD" w:rsidRPr="000C2C3E" w:rsidRDefault="00DB67AD" w:rsidP="003C4AE2">
      <w:pPr>
        <w:widowControl w:val="0"/>
        <w:autoSpaceDE w:val="0"/>
        <w:autoSpaceDN w:val="0"/>
        <w:adjustRightInd w:val="0"/>
        <w:spacing w:after="0" w:line="240" w:lineRule="auto"/>
        <w:ind w:firstLine="720"/>
        <w:jc w:val="center"/>
        <w:rPr>
          <w:rFonts w:ascii="Times New Roman" w:hAnsi="Times New Roman"/>
          <w:sz w:val="28"/>
          <w:szCs w:val="28"/>
          <w:vertAlign w:val="superscript"/>
          <w:lang w:eastAsia="ru-RU"/>
        </w:rPr>
      </w:pPr>
    </w:p>
    <w:tbl>
      <w:tblPr>
        <w:tblW w:w="9889" w:type="dxa"/>
        <w:tblLook w:val="00A0" w:firstRow="1" w:lastRow="0" w:firstColumn="1" w:lastColumn="0" w:noHBand="0" w:noVBand="0"/>
      </w:tblPr>
      <w:tblGrid>
        <w:gridCol w:w="3646"/>
        <w:gridCol w:w="6243"/>
      </w:tblGrid>
      <w:tr w:rsidR="00DB67AD" w:rsidRPr="006F57C3" w:rsidTr="00E62ED8">
        <w:trPr>
          <w:trHeight w:val="409"/>
        </w:trPr>
        <w:tc>
          <w:tcPr>
            <w:tcW w:w="3646" w:type="dxa"/>
          </w:tcPr>
          <w:p w:rsidR="00DB67AD" w:rsidRPr="000C2C3E" w:rsidRDefault="00DB67AD" w:rsidP="00E62ED8">
            <w:pPr>
              <w:widowControl w:val="0"/>
              <w:tabs>
                <w:tab w:val="left" w:leader="underscore" w:pos="9524"/>
              </w:tabs>
              <w:autoSpaceDE w:val="0"/>
              <w:autoSpaceDN w:val="0"/>
              <w:adjustRightInd w:val="0"/>
              <w:spacing w:after="0" w:line="240" w:lineRule="auto"/>
              <w:rPr>
                <w:rFonts w:ascii="Times New Roman" w:hAnsi="Times New Roman"/>
                <w:bCs/>
                <w:sz w:val="28"/>
                <w:szCs w:val="28"/>
                <w:lang w:eastAsia="ru-RU"/>
              </w:rPr>
            </w:pPr>
            <w:r w:rsidRPr="000C2C3E">
              <w:rPr>
                <w:rFonts w:ascii="Times New Roman" w:hAnsi="Times New Roman"/>
                <w:bCs/>
                <w:i/>
                <w:sz w:val="28"/>
                <w:szCs w:val="28"/>
                <w:lang w:eastAsia="ru-RU"/>
              </w:rPr>
              <w:t>Направление подготовки</w:t>
            </w:r>
          </w:p>
        </w:tc>
        <w:tc>
          <w:tcPr>
            <w:tcW w:w="6243" w:type="dxa"/>
            <w:tcBorders>
              <w:top w:val="nil"/>
              <w:left w:val="nil"/>
              <w:bottom w:val="single" w:sz="4" w:space="0" w:color="auto"/>
              <w:right w:val="nil"/>
            </w:tcBorders>
          </w:tcPr>
          <w:p w:rsidR="00DB67AD" w:rsidRPr="000C2C3E" w:rsidRDefault="00DB67AD" w:rsidP="00E62ED8">
            <w:pPr>
              <w:spacing w:after="0" w:line="240" w:lineRule="auto"/>
              <w:rPr>
                <w:rFonts w:ascii="Times New Roman" w:hAnsi="Times New Roman"/>
                <w:color w:val="000000"/>
                <w:sz w:val="28"/>
                <w:szCs w:val="28"/>
                <w:lang w:eastAsia="ru-RU"/>
              </w:rPr>
            </w:pPr>
            <w:r>
              <w:rPr>
                <w:rFonts w:ascii="Times New Roman" w:hAnsi="Times New Roman"/>
                <w:sz w:val="28"/>
                <w:szCs w:val="28"/>
                <w:lang w:eastAsia="ru-RU"/>
              </w:rPr>
              <w:t>44.04</w:t>
            </w:r>
            <w:r w:rsidRPr="000C2C3E">
              <w:rPr>
                <w:rFonts w:ascii="Times New Roman" w:hAnsi="Times New Roman"/>
                <w:sz w:val="28"/>
                <w:szCs w:val="28"/>
                <w:lang w:eastAsia="ru-RU"/>
              </w:rPr>
              <w:t>.01 Педагогическое образование</w:t>
            </w:r>
          </w:p>
        </w:tc>
      </w:tr>
      <w:tr w:rsidR="00DB67AD" w:rsidRPr="006F57C3" w:rsidTr="00E62ED8">
        <w:trPr>
          <w:trHeight w:val="402"/>
        </w:trPr>
        <w:tc>
          <w:tcPr>
            <w:tcW w:w="3646" w:type="dxa"/>
          </w:tcPr>
          <w:p w:rsidR="00235483" w:rsidRDefault="00235483" w:rsidP="00E62ED8">
            <w:pPr>
              <w:widowControl w:val="0"/>
              <w:tabs>
                <w:tab w:val="left" w:leader="underscore" w:pos="9768"/>
              </w:tabs>
              <w:autoSpaceDE w:val="0"/>
              <w:autoSpaceDN w:val="0"/>
              <w:adjustRightInd w:val="0"/>
              <w:spacing w:after="0" w:line="240" w:lineRule="auto"/>
              <w:ind w:right="-5211"/>
              <w:rPr>
                <w:rFonts w:ascii="Times New Roman" w:hAnsi="Times New Roman"/>
                <w:bCs/>
                <w:i/>
                <w:sz w:val="28"/>
                <w:szCs w:val="28"/>
                <w:lang w:eastAsia="ru-RU"/>
              </w:rPr>
            </w:pPr>
          </w:p>
          <w:p w:rsidR="00DB67AD" w:rsidRPr="000C2C3E" w:rsidRDefault="00DB67AD" w:rsidP="00E62ED8">
            <w:pPr>
              <w:widowControl w:val="0"/>
              <w:tabs>
                <w:tab w:val="left" w:leader="underscore" w:pos="9768"/>
              </w:tabs>
              <w:autoSpaceDE w:val="0"/>
              <w:autoSpaceDN w:val="0"/>
              <w:adjustRightInd w:val="0"/>
              <w:spacing w:after="0" w:line="240" w:lineRule="auto"/>
              <w:ind w:right="-5211"/>
              <w:rPr>
                <w:rFonts w:ascii="Times New Roman" w:hAnsi="Times New Roman"/>
                <w:bCs/>
                <w:sz w:val="28"/>
                <w:szCs w:val="28"/>
                <w:lang w:eastAsia="ru-RU"/>
              </w:rPr>
            </w:pPr>
            <w:r w:rsidRPr="000C2C3E">
              <w:rPr>
                <w:rFonts w:ascii="Times New Roman" w:hAnsi="Times New Roman"/>
                <w:bCs/>
                <w:i/>
                <w:sz w:val="28"/>
                <w:szCs w:val="28"/>
                <w:lang w:eastAsia="ru-RU"/>
              </w:rPr>
              <w:t>Направленность (профиль)</w:t>
            </w:r>
          </w:p>
        </w:tc>
        <w:tc>
          <w:tcPr>
            <w:tcW w:w="6243" w:type="dxa"/>
            <w:tcBorders>
              <w:top w:val="single" w:sz="4" w:space="0" w:color="auto"/>
              <w:left w:val="nil"/>
              <w:bottom w:val="single" w:sz="4" w:space="0" w:color="auto"/>
              <w:right w:val="nil"/>
            </w:tcBorders>
          </w:tcPr>
          <w:p w:rsidR="00235483" w:rsidRDefault="00235483" w:rsidP="00E62ED8">
            <w:pPr>
              <w:spacing w:after="0" w:line="240" w:lineRule="auto"/>
              <w:jc w:val="both"/>
              <w:rPr>
                <w:rFonts w:ascii="Times New Roman" w:hAnsi="Times New Roman"/>
                <w:sz w:val="28"/>
                <w:szCs w:val="28"/>
                <w:lang w:eastAsia="ru-RU"/>
              </w:rPr>
            </w:pPr>
          </w:p>
          <w:p w:rsidR="00DB67AD" w:rsidRPr="000C2C3E" w:rsidRDefault="00DB67AD" w:rsidP="00E62ED8">
            <w:pPr>
              <w:spacing w:after="0" w:line="240" w:lineRule="auto"/>
              <w:jc w:val="both"/>
              <w:rPr>
                <w:rFonts w:ascii="Times New Roman" w:hAnsi="Times New Roman"/>
                <w:sz w:val="28"/>
                <w:szCs w:val="28"/>
                <w:lang w:eastAsia="ru-RU"/>
              </w:rPr>
            </w:pPr>
            <w:r>
              <w:rPr>
                <w:rFonts w:ascii="Times New Roman" w:hAnsi="Times New Roman"/>
                <w:sz w:val="28"/>
                <w:szCs w:val="28"/>
                <w:lang w:eastAsia="ru-RU"/>
              </w:rPr>
              <w:t>Методика преподавания иностранного языка</w:t>
            </w:r>
          </w:p>
        </w:tc>
      </w:tr>
      <w:tr w:rsidR="00DB67AD" w:rsidRPr="006F57C3" w:rsidTr="00E62ED8">
        <w:tc>
          <w:tcPr>
            <w:tcW w:w="3646" w:type="dxa"/>
          </w:tcPr>
          <w:p w:rsidR="00DB67AD" w:rsidRPr="000C2C3E" w:rsidRDefault="00DB67AD" w:rsidP="00E62ED8">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tc>
        <w:tc>
          <w:tcPr>
            <w:tcW w:w="6243" w:type="dxa"/>
            <w:tcBorders>
              <w:top w:val="single" w:sz="4" w:space="0" w:color="auto"/>
              <w:left w:val="nil"/>
              <w:bottom w:val="nil"/>
              <w:right w:val="nil"/>
            </w:tcBorders>
          </w:tcPr>
          <w:p w:rsidR="00DB67AD" w:rsidRPr="000C2C3E" w:rsidRDefault="00DB67AD" w:rsidP="00E62ED8">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tc>
      </w:tr>
      <w:tr w:rsidR="00DB67AD" w:rsidRPr="006F57C3" w:rsidTr="00E62ED8">
        <w:tc>
          <w:tcPr>
            <w:tcW w:w="3646" w:type="dxa"/>
          </w:tcPr>
          <w:p w:rsidR="00DB67AD" w:rsidRPr="000C2C3E" w:rsidRDefault="00DB67AD" w:rsidP="00E62ED8">
            <w:pPr>
              <w:widowControl w:val="0"/>
              <w:tabs>
                <w:tab w:val="left" w:leader="underscore" w:pos="9768"/>
              </w:tabs>
              <w:autoSpaceDE w:val="0"/>
              <w:autoSpaceDN w:val="0"/>
              <w:adjustRightInd w:val="0"/>
              <w:spacing w:after="0" w:line="240" w:lineRule="auto"/>
              <w:rPr>
                <w:rFonts w:ascii="Times New Roman" w:hAnsi="Times New Roman"/>
                <w:bCs/>
                <w:i/>
                <w:sz w:val="28"/>
                <w:szCs w:val="28"/>
                <w:lang w:eastAsia="ru-RU"/>
              </w:rPr>
            </w:pPr>
          </w:p>
          <w:p w:rsidR="00DB67AD" w:rsidRPr="000C2C3E" w:rsidRDefault="00DB67AD" w:rsidP="00E62ED8">
            <w:pPr>
              <w:widowControl w:val="0"/>
              <w:tabs>
                <w:tab w:val="left" w:leader="underscore" w:pos="9768"/>
              </w:tabs>
              <w:autoSpaceDE w:val="0"/>
              <w:autoSpaceDN w:val="0"/>
              <w:adjustRightInd w:val="0"/>
              <w:spacing w:after="0" w:line="240" w:lineRule="auto"/>
              <w:rPr>
                <w:rFonts w:ascii="Times New Roman" w:hAnsi="Times New Roman"/>
                <w:bCs/>
                <w:sz w:val="28"/>
                <w:szCs w:val="28"/>
                <w:lang w:eastAsia="ru-RU"/>
              </w:rPr>
            </w:pPr>
            <w:r w:rsidRPr="000C2C3E">
              <w:rPr>
                <w:rFonts w:ascii="Times New Roman" w:hAnsi="Times New Roman"/>
                <w:bCs/>
                <w:i/>
                <w:sz w:val="28"/>
                <w:szCs w:val="28"/>
                <w:lang w:eastAsia="ru-RU"/>
              </w:rPr>
              <w:t>Квалификация  выпускника</w:t>
            </w:r>
          </w:p>
        </w:tc>
        <w:tc>
          <w:tcPr>
            <w:tcW w:w="6243" w:type="dxa"/>
            <w:tcBorders>
              <w:top w:val="nil"/>
              <w:left w:val="nil"/>
              <w:bottom w:val="single" w:sz="4" w:space="0" w:color="auto"/>
              <w:right w:val="nil"/>
            </w:tcBorders>
          </w:tcPr>
          <w:p w:rsidR="00DB67AD" w:rsidRPr="000C2C3E" w:rsidRDefault="00DB67AD" w:rsidP="00E62ED8">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p>
          <w:p w:rsidR="00DB67AD" w:rsidRPr="000C2C3E" w:rsidRDefault="00DB67AD" w:rsidP="00E62ED8">
            <w:pPr>
              <w:widowControl w:val="0"/>
              <w:tabs>
                <w:tab w:val="left" w:leader="underscore" w:pos="9768"/>
              </w:tabs>
              <w:autoSpaceDE w:val="0"/>
              <w:autoSpaceDN w:val="0"/>
              <w:adjustRightInd w:val="0"/>
              <w:spacing w:after="0" w:line="240" w:lineRule="auto"/>
              <w:jc w:val="both"/>
              <w:rPr>
                <w:rFonts w:ascii="Times New Roman" w:hAnsi="Times New Roman"/>
                <w:bCs/>
                <w:sz w:val="28"/>
                <w:szCs w:val="28"/>
                <w:lang w:eastAsia="ru-RU"/>
              </w:rPr>
            </w:pPr>
            <w:r>
              <w:rPr>
                <w:rFonts w:ascii="Times New Roman" w:hAnsi="Times New Roman"/>
                <w:bCs/>
                <w:sz w:val="28"/>
                <w:szCs w:val="28"/>
                <w:lang w:eastAsia="ru-RU"/>
              </w:rPr>
              <w:t>магистратура</w:t>
            </w:r>
          </w:p>
        </w:tc>
      </w:tr>
    </w:tbl>
    <w:p w:rsidR="00DB67AD" w:rsidRPr="000C2C3E" w:rsidRDefault="00DB67AD" w:rsidP="003C4AE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67AD" w:rsidRPr="000C2C3E" w:rsidRDefault="00DB67AD" w:rsidP="003C4AE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67AD" w:rsidRPr="000C2C3E" w:rsidRDefault="00DB67AD" w:rsidP="003C4AE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67AD" w:rsidRPr="000C2C3E" w:rsidRDefault="00DB67AD" w:rsidP="003C4AE2">
      <w:pPr>
        <w:widowControl w:val="0"/>
        <w:tabs>
          <w:tab w:val="left" w:leader="underscore" w:pos="9768"/>
        </w:tabs>
        <w:autoSpaceDE w:val="0"/>
        <w:autoSpaceDN w:val="0"/>
        <w:adjustRightInd w:val="0"/>
        <w:spacing w:after="0" w:line="240" w:lineRule="auto"/>
        <w:jc w:val="center"/>
        <w:rPr>
          <w:rFonts w:ascii="Times New Roman" w:hAnsi="Times New Roman"/>
          <w:b/>
          <w:bCs/>
          <w:sz w:val="28"/>
          <w:szCs w:val="28"/>
          <w:lang w:eastAsia="ru-RU"/>
        </w:rPr>
      </w:pPr>
    </w:p>
    <w:p w:rsidR="00DB67AD" w:rsidRDefault="00DB67AD" w:rsidP="003C4AE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67AD" w:rsidRDefault="00DB67AD" w:rsidP="003C4AE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67AD" w:rsidRDefault="00DB67AD" w:rsidP="003C4AE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67AD" w:rsidRDefault="00DB67AD" w:rsidP="003C4AE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235483" w:rsidRDefault="00235483" w:rsidP="003C4AE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67AD" w:rsidRDefault="00DB67AD" w:rsidP="003C4AE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67AD" w:rsidRPr="000C2C3E" w:rsidRDefault="00DB67AD" w:rsidP="003C4AE2">
      <w:pPr>
        <w:widowControl w:val="0"/>
        <w:tabs>
          <w:tab w:val="left" w:leader="underscore" w:pos="9768"/>
        </w:tabs>
        <w:autoSpaceDE w:val="0"/>
        <w:autoSpaceDN w:val="0"/>
        <w:adjustRightInd w:val="0"/>
        <w:spacing w:after="0" w:line="240" w:lineRule="auto"/>
        <w:jc w:val="both"/>
        <w:rPr>
          <w:rFonts w:ascii="Times New Roman" w:hAnsi="Times New Roman"/>
          <w:b/>
          <w:bCs/>
          <w:sz w:val="28"/>
          <w:szCs w:val="28"/>
          <w:lang w:eastAsia="ru-RU"/>
        </w:rPr>
      </w:pPr>
    </w:p>
    <w:p w:rsidR="00DB67AD" w:rsidRPr="000C2C3E" w:rsidRDefault="00DB67AD" w:rsidP="003C4AE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r w:rsidRPr="000C2C3E">
        <w:rPr>
          <w:rFonts w:ascii="Times New Roman" w:hAnsi="Times New Roman"/>
          <w:bCs/>
          <w:sz w:val="28"/>
          <w:szCs w:val="28"/>
          <w:lang w:eastAsia="ru-RU"/>
        </w:rPr>
        <w:t>пос. Электроизолятор</w:t>
      </w:r>
    </w:p>
    <w:p w:rsidR="00DB67AD" w:rsidRDefault="00DB67AD" w:rsidP="003C4AE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DB67AD" w:rsidRPr="000C2C3E" w:rsidRDefault="00DB67AD" w:rsidP="003C4AE2">
      <w:pPr>
        <w:widowControl w:val="0"/>
        <w:tabs>
          <w:tab w:val="left" w:leader="underscore" w:pos="9768"/>
        </w:tabs>
        <w:autoSpaceDE w:val="0"/>
        <w:autoSpaceDN w:val="0"/>
        <w:adjustRightInd w:val="0"/>
        <w:spacing w:after="0" w:line="240" w:lineRule="auto"/>
        <w:jc w:val="center"/>
        <w:rPr>
          <w:rFonts w:ascii="Times New Roman" w:hAnsi="Times New Roman"/>
          <w:bCs/>
          <w:sz w:val="28"/>
          <w:szCs w:val="28"/>
          <w:lang w:eastAsia="ru-RU"/>
        </w:rPr>
      </w:pPr>
    </w:p>
    <w:p w:rsidR="00DB67AD" w:rsidRPr="002D77C8" w:rsidRDefault="00DB67AD" w:rsidP="00235483">
      <w:pPr>
        <w:tabs>
          <w:tab w:val="left" w:pos="680"/>
          <w:tab w:val="left" w:pos="851"/>
        </w:tabs>
        <w:spacing w:after="0" w:line="240" w:lineRule="auto"/>
        <w:jc w:val="both"/>
        <w:rPr>
          <w:rFonts w:ascii="Times New Roman" w:hAnsi="Times New Roman"/>
          <w:b/>
          <w:sz w:val="24"/>
          <w:szCs w:val="24"/>
          <w:lang w:eastAsia="ru-RU"/>
        </w:rPr>
      </w:pPr>
      <w:r w:rsidRPr="000C2C3E">
        <w:rPr>
          <w:rFonts w:ascii="Times New Roman" w:hAnsi="Times New Roman"/>
          <w:sz w:val="24"/>
          <w:szCs w:val="24"/>
          <w:lang w:eastAsia="ru-RU"/>
        </w:rPr>
        <w:lastRenderedPageBreak/>
        <w:tab/>
        <w:t>Рабочая программа дисциплины «</w:t>
      </w:r>
      <w:r>
        <w:rPr>
          <w:rFonts w:ascii="Times New Roman" w:hAnsi="Times New Roman"/>
          <w:sz w:val="24"/>
          <w:szCs w:val="24"/>
          <w:lang w:eastAsia="ru-RU"/>
        </w:rPr>
        <w:t xml:space="preserve">Новые технологии в обучении иностранным языкам» </w:t>
      </w:r>
      <w:r w:rsidRPr="000C2C3E">
        <w:rPr>
          <w:rFonts w:ascii="Times New Roman" w:hAnsi="Times New Roman"/>
          <w:sz w:val="24"/>
          <w:szCs w:val="24"/>
          <w:lang w:eastAsia="ru-RU"/>
        </w:rPr>
        <w:t xml:space="preserve">составлена в соответствии с требованиями федерального государственного образовательного стандарта высшего образования по направлению подготовки 44.03.01 </w:t>
      </w:r>
      <w:r w:rsidRPr="000C2C3E">
        <w:rPr>
          <w:rFonts w:ascii="Times New Roman" w:hAnsi="Times New Roman"/>
          <w:color w:val="000000"/>
          <w:sz w:val="24"/>
          <w:szCs w:val="24"/>
          <w:lang w:eastAsia="ru-RU"/>
        </w:rPr>
        <w:t>Педагогическое образование</w:t>
      </w:r>
      <w:r w:rsidRPr="000C2C3E">
        <w:rPr>
          <w:rFonts w:ascii="Times New Roman" w:hAnsi="Times New Roman"/>
          <w:sz w:val="24"/>
          <w:szCs w:val="24"/>
          <w:lang w:eastAsia="ru-RU"/>
        </w:rPr>
        <w:t>.</w:t>
      </w:r>
    </w:p>
    <w:p w:rsidR="002D77C8" w:rsidRPr="002D77C8" w:rsidRDefault="00DB67AD" w:rsidP="00235483">
      <w:pPr>
        <w:spacing w:after="0"/>
        <w:jc w:val="both"/>
        <w:rPr>
          <w:rFonts w:ascii="Times New Roman" w:hAnsi="Times New Roman"/>
          <w:sz w:val="24"/>
          <w:szCs w:val="24"/>
        </w:rPr>
      </w:pPr>
      <w:r w:rsidRPr="002D77C8">
        <w:rPr>
          <w:rFonts w:ascii="Times New Roman" w:hAnsi="Times New Roman"/>
          <w:sz w:val="24"/>
          <w:szCs w:val="24"/>
        </w:rPr>
        <w:t xml:space="preserve">           Дисциплина относится к части, формируемой участниками образовательных отношений Блока 1. Дисциплины (модули) учебного плана. </w:t>
      </w:r>
    </w:p>
    <w:p w:rsidR="002D77C8" w:rsidRPr="002D77C8" w:rsidRDefault="002D77C8" w:rsidP="00235483">
      <w:pPr>
        <w:spacing w:after="0"/>
        <w:ind w:firstLine="374"/>
        <w:jc w:val="both"/>
        <w:rPr>
          <w:rFonts w:ascii="Times New Roman" w:hAnsi="Times New Roman"/>
          <w:color w:val="22272F"/>
          <w:sz w:val="24"/>
          <w:szCs w:val="24"/>
        </w:rPr>
      </w:pPr>
      <w:r w:rsidRPr="002D77C8">
        <w:rPr>
          <w:rFonts w:ascii="Times New Roman" w:hAnsi="Times New Roman"/>
          <w:sz w:val="24"/>
          <w:szCs w:val="24"/>
        </w:rPr>
        <w:t>В соответствии с требованиями ФГОС ВО</w:t>
      </w:r>
      <w:r w:rsidR="009B42AF">
        <w:rPr>
          <w:rFonts w:ascii="Times New Roman" w:hAnsi="Times New Roman"/>
          <w:sz w:val="24"/>
          <w:szCs w:val="24"/>
        </w:rPr>
        <w:t xml:space="preserve"> </w:t>
      </w:r>
      <w:r w:rsidR="009B42AF">
        <w:rPr>
          <w:rFonts w:ascii="Times New Roman" w:hAnsi="Times New Roman"/>
          <w:bCs/>
          <w:kern w:val="36"/>
          <w:sz w:val="24"/>
          <w:szCs w:val="24"/>
          <w:lang w:eastAsia="ru-RU"/>
        </w:rPr>
        <w:t>при реализации настоящей дисциплины</w:t>
      </w:r>
      <w:r w:rsidRPr="002D77C8">
        <w:rPr>
          <w:rFonts w:ascii="Times New Roman" w:hAnsi="Times New Roman"/>
          <w:sz w:val="24"/>
          <w:szCs w:val="24"/>
        </w:rPr>
        <w:t>,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2D77C8">
        <w:rPr>
          <w:rFonts w:ascii="Times New Roman" w:hAnsi="Times New Roman"/>
          <w:color w:val="22272F"/>
          <w:sz w:val="24"/>
          <w:szCs w:val="24"/>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2D77C8" w:rsidRPr="002D77C8" w:rsidRDefault="002D77C8" w:rsidP="00235483">
      <w:pPr>
        <w:spacing w:after="0"/>
        <w:ind w:firstLine="374"/>
        <w:jc w:val="both"/>
        <w:rPr>
          <w:rFonts w:ascii="Times New Roman" w:hAnsi="Times New Roman"/>
          <w:sz w:val="24"/>
          <w:szCs w:val="24"/>
        </w:rPr>
      </w:pPr>
      <w:r w:rsidRPr="002D77C8">
        <w:rPr>
          <w:rFonts w:ascii="Times New Roman" w:hAnsi="Times New Roman"/>
          <w:sz w:val="24"/>
          <w:szCs w:val="24"/>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2D77C8" w:rsidRPr="000C2C3E" w:rsidRDefault="002D77C8" w:rsidP="002D77C8">
      <w:pPr>
        <w:rPr>
          <w:rFonts w:ascii="Times New Roman" w:hAnsi="Times New Roman"/>
          <w:sz w:val="24"/>
          <w:szCs w:val="24"/>
        </w:rPr>
      </w:pPr>
    </w:p>
    <w:p w:rsidR="00DB67AD" w:rsidRPr="000C2C3E" w:rsidRDefault="00DB67AD" w:rsidP="003C4AE2">
      <w:pPr>
        <w:spacing w:after="0" w:line="240" w:lineRule="auto"/>
        <w:jc w:val="both"/>
        <w:rPr>
          <w:rFonts w:ascii="Times New Roman" w:hAnsi="Times New Roman"/>
          <w:sz w:val="24"/>
          <w:szCs w:val="24"/>
          <w:lang w:eastAsia="ru-RU"/>
        </w:rPr>
      </w:pPr>
    </w:p>
    <w:p w:rsidR="00DB67AD" w:rsidRPr="000C2C3E" w:rsidRDefault="00DB67AD" w:rsidP="003C4AE2">
      <w:pPr>
        <w:spacing w:after="0" w:line="240" w:lineRule="auto"/>
        <w:ind w:firstLine="709"/>
        <w:jc w:val="both"/>
        <w:rPr>
          <w:rFonts w:ascii="Times New Roman" w:hAnsi="Times New Roman"/>
          <w:sz w:val="24"/>
          <w:szCs w:val="24"/>
          <w:lang w:eastAsia="ru-RU"/>
        </w:rPr>
      </w:pPr>
    </w:p>
    <w:p w:rsidR="00DB67AD" w:rsidRPr="000C2C3E" w:rsidRDefault="00DB67AD" w:rsidP="003C4AE2">
      <w:pPr>
        <w:spacing w:after="0" w:line="240" w:lineRule="auto"/>
        <w:ind w:firstLine="709"/>
        <w:jc w:val="both"/>
        <w:rPr>
          <w:rFonts w:ascii="Times New Roman" w:hAnsi="Times New Roman"/>
          <w:sz w:val="24"/>
          <w:szCs w:val="24"/>
          <w:lang w:eastAsia="ru-RU"/>
        </w:rPr>
      </w:pPr>
    </w:p>
    <w:p w:rsidR="00DB67AD" w:rsidRPr="000C2C3E" w:rsidRDefault="00DB67AD" w:rsidP="003C4AE2">
      <w:pPr>
        <w:spacing w:after="0" w:line="240" w:lineRule="auto"/>
        <w:ind w:firstLine="709"/>
        <w:jc w:val="both"/>
        <w:rPr>
          <w:rFonts w:ascii="Times New Roman" w:hAnsi="Times New Roman"/>
          <w:sz w:val="24"/>
          <w:szCs w:val="24"/>
          <w:lang w:eastAsia="ru-RU"/>
        </w:rPr>
      </w:pPr>
    </w:p>
    <w:p w:rsidR="00DB67AD" w:rsidRPr="000C2C3E" w:rsidRDefault="00DB67AD" w:rsidP="003C4AE2">
      <w:pPr>
        <w:spacing w:after="0" w:line="240" w:lineRule="auto"/>
        <w:jc w:val="both"/>
        <w:rPr>
          <w:rFonts w:ascii="Times New Roman" w:hAnsi="Times New Roman"/>
          <w:sz w:val="24"/>
          <w:szCs w:val="24"/>
          <w:lang w:eastAsia="ru-RU"/>
        </w:rPr>
      </w:pPr>
    </w:p>
    <w:p w:rsidR="00DB67AD" w:rsidRPr="000C2C3E" w:rsidRDefault="00DB67AD" w:rsidP="003C4AE2">
      <w:pPr>
        <w:spacing w:after="0" w:line="240" w:lineRule="auto"/>
        <w:rPr>
          <w:rFonts w:ascii="Times New Roman" w:hAnsi="Times New Roman"/>
          <w:sz w:val="24"/>
          <w:szCs w:val="24"/>
          <w:lang w:eastAsia="ru-RU"/>
        </w:rPr>
      </w:pPr>
    </w:p>
    <w:p w:rsidR="00DB67AD" w:rsidRPr="000C2C3E" w:rsidRDefault="00DB67AD" w:rsidP="003C4AE2">
      <w:pPr>
        <w:spacing w:after="0" w:line="240" w:lineRule="auto"/>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ind w:firstLine="709"/>
        <w:jc w:val="both"/>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ind w:firstLine="709"/>
        <w:jc w:val="both"/>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both"/>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numPr>
          <w:ilvl w:val="0"/>
          <w:numId w:val="2"/>
        </w:numPr>
        <w:tabs>
          <w:tab w:val="left" w:pos="6131"/>
        </w:tabs>
        <w:autoSpaceDE w:val="0"/>
        <w:autoSpaceDN w:val="0"/>
        <w:adjustRightInd w:val="0"/>
        <w:spacing w:after="0" w:line="240" w:lineRule="auto"/>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lastRenderedPageBreak/>
        <w:t>Перечень планируемых результатов обучения по дисциплине (модулю), соотнесенных с индикаторами достижения компетенций</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2977"/>
        <w:gridCol w:w="4536"/>
      </w:tblGrid>
      <w:tr w:rsidR="00DB67AD" w:rsidRPr="006F57C3" w:rsidTr="00E62ED8">
        <w:tc>
          <w:tcPr>
            <w:tcW w:w="2158" w:type="dxa"/>
          </w:tcPr>
          <w:p w:rsidR="00DB67AD" w:rsidRPr="000C2C3E" w:rsidRDefault="00DB67AD" w:rsidP="00E62ED8">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Компетенция</w:t>
            </w:r>
          </w:p>
        </w:tc>
        <w:tc>
          <w:tcPr>
            <w:tcW w:w="2977" w:type="dxa"/>
          </w:tcPr>
          <w:p w:rsidR="00DB67AD" w:rsidRPr="000C2C3E" w:rsidRDefault="00DB67AD" w:rsidP="00E62ED8">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Индикаторы достижения компетенций</w:t>
            </w:r>
          </w:p>
        </w:tc>
        <w:tc>
          <w:tcPr>
            <w:tcW w:w="4536" w:type="dxa"/>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Планируемые результаты обучения по дисциплине</w:t>
            </w:r>
          </w:p>
        </w:tc>
      </w:tr>
      <w:tr w:rsidR="00DB67AD" w:rsidRPr="006F57C3" w:rsidTr="00E62ED8">
        <w:tc>
          <w:tcPr>
            <w:tcW w:w="2158" w:type="dxa"/>
          </w:tcPr>
          <w:p w:rsidR="00DB67AD" w:rsidRPr="000C2C3E" w:rsidRDefault="00DB67AD" w:rsidP="00E62ED8">
            <w:pPr>
              <w:spacing w:after="0" w:line="240" w:lineRule="auto"/>
              <w:rPr>
                <w:rFonts w:ascii="Times New Roman" w:hAnsi="Times New Roman"/>
                <w:sz w:val="24"/>
                <w:szCs w:val="24"/>
                <w:lang w:eastAsia="ru-RU"/>
              </w:rPr>
            </w:pPr>
          </w:p>
        </w:tc>
        <w:tc>
          <w:tcPr>
            <w:tcW w:w="2977" w:type="dxa"/>
          </w:tcPr>
          <w:p w:rsidR="00DB67AD" w:rsidRPr="000C2C3E" w:rsidRDefault="00DB67AD" w:rsidP="00E62ED8">
            <w:pPr>
              <w:shd w:val="clear" w:color="auto" w:fill="FFFFFF"/>
              <w:spacing w:after="0" w:line="240" w:lineRule="auto"/>
              <w:rPr>
                <w:rFonts w:ascii="yandex-sans" w:hAnsi="yandex-sans"/>
                <w:color w:val="000000"/>
                <w:sz w:val="24"/>
                <w:szCs w:val="24"/>
                <w:lang w:eastAsia="ru-RU"/>
              </w:rPr>
            </w:pPr>
          </w:p>
        </w:tc>
        <w:tc>
          <w:tcPr>
            <w:tcW w:w="4536" w:type="dxa"/>
          </w:tcPr>
          <w:p w:rsidR="00DB67AD" w:rsidRPr="000C2C3E" w:rsidRDefault="00DB67AD" w:rsidP="00E62ED8">
            <w:pPr>
              <w:spacing w:after="0" w:line="240" w:lineRule="auto"/>
              <w:rPr>
                <w:rFonts w:ascii="Times New Roman" w:hAnsi="Times New Roman"/>
                <w:sz w:val="24"/>
                <w:szCs w:val="24"/>
                <w:lang w:eastAsia="ru-RU"/>
              </w:rPr>
            </w:pPr>
          </w:p>
        </w:tc>
      </w:tr>
      <w:tr w:rsidR="00DB67AD" w:rsidRPr="006F57C3" w:rsidTr="00E62ED8">
        <w:tc>
          <w:tcPr>
            <w:tcW w:w="2158" w:type="dxa"/>
          </w:tcPr>
          <w:p w:rsidR="00DB67AD" w:rsidRPr="00982923"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ПК-4</w:t>
            </w:r>
            <w:r w:rsidRPr="000C2C3E">
              <w:rPr>
                <w:rFonts w:ascii="Times New Roman" w:hAnsi="Times New Roman"/>
                <w:sz w:val="24"/>
                <w:szCs w:val="24"/>
                <w:lang w:eastAsia="ru-RU"/>
              </w:rPr>
              <w:t>.</w:t>
            </w:r>
            <w:r w:rsidRPr="00982923">
              <w:rPr>
                <w:rFonts w:ascii="Times New Roman" w:hAnsi="Times New Roman"/>
                <w:sz w:val="24"/>
                <w:szCs w:val="24"/>
                <w:lang w:eastAsia="ru-RU"/>
              </w:rPr>
              <w:t>Способен организовывать образовательную деятельность в процессе обучения коммуникативной деятельности</w:t>
            </w:r>
          </w:p>
          <w:p w:rsidR="00DB67AD" w:rsidRPr="000C2C3E" w:rsidRDefault="00DB67AD" w:rsidP="00E62ED8">
            <w:pPr>
              <w:spacing w:after="0" w:line="240" w:lineRule="auto"/>
              <w:rPr>
                <w:rFonts w:ascii="Times New Roman" w:hAnsi="Times New Roman"/>
                <w:sz w:val="24"/>
                <w:szCs w:val="24"/>
                <w:lang w:eastAsia="ru-RU"/>
              </w:rPr>
            </w:pPr>
          </w:p>
        </w:tc>
        <w:tc>
          <w:tcPr>
            <w:tcW w:w="2977" w:type="dxa"/>
          </w:tcPr>
          <w:p w:rsidR="00DB67AD" w:rsidRPr="00235483" w:rsidRDefault="00DB67AD" w:rsidP="00FF5148">
            <w:pPr>
              <w:spacing w:before="100" w:beforeAutospacing="1" w:after="100" w:afterAutospacing="1" w:line="240" w:lineRule="auto"/>
              <w:rPr>
                <w:rFonts w:ascii="Times New Roman" w:hAnsi="Times New Roman"/>
                <w:color w:val="000000"/>
                <w:sz w:val="24"/>
                <w:szCs w:val="24"/>
                <w:lang w:eastAsia="ru-RU"/>
              </w:rPr>
            </w:pPr>
            <w:r w:rsidRPr="00235483">
              <w:rPr>
                <w:rFonts w:ascii="Times New Roman" w:hAnsi="Times New Roman"/>
                <w:color w:val="000000"/>
                <w:sz w:val="24"/>
                <w:szCs w:val="24"/>
                <w:lang w:eastAsia="ru-RU"/>
              </w:rPr>
              <w:t xml:space="preserve">ПК-4 1. Знает: способы создания условий формирования у обучающихся опыта самостоятельного решения познавательных, коммуникативных, нравственных проблем при изучении содержания предметов и дисциплин в области теории и практики иностранного языка; механизмы, ориентирующие процесс обучения ПК-4.2. Умеет: организовывать самостоятельную и совместную 01.004 Педагог профессионального обучения, профессионального образования и дополнительного профессионального образования 01.001 Педагог (педагогическая деятельность в дошкольном, начальном общем, основном общем, среднем общем образовании) (воспитатель, учитель) 01.003 Педагог </w:t>
            </w:r>
            <w:r w:rsidRPr="00235483">
              <w:rPr>
                <w:rFonts w:ascii="Times New Roman" w:hAnsi="Times New Roman"/>
                <w:color w:val="000000"/>
                <w:sz w:val="24"/>
                <w:szCs w:val="24"/>
                <w:lang w:eastAsia="ru-RU"/>
              </w:rPr>
              <w:lastRenderedPageBreak/>
              <w:t>дополнительного образования детей и взрослых</w:t>
            </w:r>
            <w:r w:rsidR="002D77C8" w:rsidRPr="00235483">
              <w:rPr>
                <w:rFonts w:ascii="Times New Roman" w:hAnsi="Times New Roman"/>
                <w:color w:val="000000"/>
                <w:sz w:val="24"/>
                <w:szCs w:val="24"/>
                <w:lang w:eastAsia="ru-RU"/>
              </w:rPr>
              <w:t xml:space="preserve"> </w:t>
            </w:r>
            <w:r w:rsidRPr="00235483">
              <w:rPr>
                <w:rFonts w:ascii="Times New Roman" w:hAnsi="Times New Roman"/>
                <w:color w:val="000000"/>
                <w:sz w:val="24"/>
                <w:szCs w:val="24"/>
                <w:lang w:eastAsia="ru-RU"/>
              </w:rPr>
              <w:t>образовательную деятельность обучающихся по освоению учебного содержания на основе осмысления и применения знаний ПК-4.3. Владеет: способами построения процесса обучения теории и практике иностранного языка на основе вовлечения обучающихся в деятельность по решению познавательных, коммуникативных, нравственных и других проблем.</w:t>
            </w:r>
          </w:p>
          <w:p w:rsidR="00DB67AD" w:rsidRPr="00235483" w:rsidRDefault="00DB67AD" w:rsidP="00FF5148">
            <w:pPr>
              <w:shd w:val="clear" w:color="auto" w:fill="FFFFFF"/>
              <w:spacing w:after="0" w:line="240" w:lineRule="auto"/>
              <w:rPr>
                <w:rFonts w:ascii="Times New Roman" w:hAnsi="Times New Roman"/>
                <w:sz w:val="24"/>
                <w:szCs w:val="24"/>
                <w:lang w:eastAsia="ru-RU"/>
              </w:rPr>
            </w:pPr>
          </w:p>
        </w:tc>
        <w:tc>
          <w:tcPr>
            <w:tcW w:w="4536" w:type="dxa"/>
          </w:tcPr>
          <w:p w:rsidR="00DB67AD" w:rsidRPr="00235483" w:rsidRDefault="00DB67AD" w:rsidP="00FF5148">
            <w:pPr>
              <w:spacing w:before="100" w:beforeAutospacing="1" w:after="100" w:afterAutospacing="1" w:line="240" w:lineRule="auto"/>
              <w:rPr>
                <w:rFonts w:ascii="Times New Roman" w:hAnsi="Times New Roman"/>
                <w:color w:val="000000"/>
                <w:sz w:val="24"/>
                <w:szCs w:val="24"/>
                <w:lang w:eastAsia="ru-RU"/>
              </w:rPr>
            </w:pPr>
            <w:r w:rsidRPr="00235483">
              <w:rPr>
                <w:rFonts w:ascii="Times New Roman" w:hAnsi="Times New Roman"/>
                <w:color w:val="000000"/>
                <w:sz w:val="24"/>
                <w:szCs w:val="24"/>
                <w:lang w:eastAsia="ru-RU"/>
              </w:rPr>
              <w:lastRenderedPageBreak/>
              <w:t>1. Знает: способы создания условий формирования у обучающихся опыта самостоятельного решения познавательных, коммуникативных, нравственных проблем при изучении содержания предметов и дисциплин в области теории и практики иностранного языка; механизмы, ориентирующие процесс обучения Умеет: организовывать самостоятельную и совместную 01.004 Педагог профессионального обучения, профессионального образования и дополнительного профессионального образования 01.001 Педагог (педагогическая деятельность в дошкольном, начальном общем, основном общем, среднем общем образовании) (воспитатель, учитель) 01.003 Педагог дополнительного образования детей и взрослых</w:t>
            </w:r>
            <w:r w:rsidR="00235483" w:rsidRPr="00235483">
              <w:rPr>
                <w:rFonts w:ascii="Times New Roman" w:hAnsi="Times New Roman"/>
                <w:color w:val="000000"/>
                <w:sz w:val="24"/>
                <w:szCs w:val="24"/>
                <w:lang w:eastAsia="ru-RU"/>
              </w:rPr>
              <w:t xml:space="preserve"> </w:t>
            </w:r>
            <w:r w:rsidRPr="00235483">
              <w:rPr>
                <w:rFonts w:ascii="Times New Roman" w:hAnsi="Times New Roman"/>
                <w:color w:val="000000"/>
                <w:sz w:val="24"/>
                <w:szCs w:val="24"/>
                <w:lang w:eastAsia="ru-RU"/>
              </w:rPr>
              <w:t>образовательную деятельность обучающихся по освоению учебного содержания на основе осмысления и применения знаний  Владеет: способами построения процесса обучения теории и практике иностранного языка на основе вовлечения обучающихся в деятельность по решению познавательных, коммуникативных, нравственных и других проблем.</w:t>
            </w:r>
          </w:p>
          <w:p w:rsidR="00DB67AD" w:rsidRPr="000C2C3E" w:rsidRDefault="00DB67AD" w:rsidP="00E62ED8">
            <w:pPr>
              <w:spacing w:after="0" w:line="240" w:lineRule="auto"/>
              <w:rPr>
                <w:rFonts w:ascii="Times New Roman" w:hAnsi="Times New Roman"/>
                <w:sz w:val="24"/>
                <w:szCs w:val="24"/>
                <w:lang w:eastAsia="ru-RU"/>
              </w:rPr>
            </w:pPr>
          </w:p>
        </w:tc>
      </w:tr>
      <w:tr w:rsidR="00DB67AD" w:rsidRPr="006F57C3" w:rsidTr="00E62ED8">
        <w:tc>
          <w:tcPr>
            <w:tcW w:w="2158" w:type="dxa"/>
          </w:tcPr>
          <w:p w:rsidR="00DB67AD" w:rsidRPr="000C2C3E" w:rsidRDefault="00DB67AD" w:rsidP="00E62ED8">
            <w:pPr>
              <w:spacing w:after="0" w:line="240" w:lineRule="auto"/>
              <w:rPr>
                <w:rFonts w:ascii="Times New Roman" w:hAnsi="Times New Roman"/>
                <w:sz w:val="24"/>
                <w:szCs w:val="24"/>
                <w:lang w:eastAsia="ru-RU"/>
              </w:rPr>
            </w:pPr>
            <w:r>
              <w:rPr>
                <w:rFonts w:ascii="Times New Roman" w:hAnsi="Times New Roman"/>
                <w:sz w:val="24"/>
                <w:szCs w:val="24"/>
                <w:lang w:eastAsia="ru-RU"/>
              </w:rPr>
              <w:lastRenderedPageBreak/>
              <w:t>ПК-5</w:t>
            </w:r>
            <w:r w:rsidRPr="00982923">
              <w:rPr>
                <w:rFonts w:ascii="Times New Roman" w:hAnsi="Times New Roman"/>
                <w:sz w:val="24"/>
                <w:szCs w:val="24"/>
                <w:lang w:eastAsia="ru-RU"/>
              </w:rPr>
              <w:t>Способен разрабатывать методическое обеспечение дисциплин (модулей) в области обучения  иностранному языку на разных уровнях обучения</w:t>
            </w:r>
          </w:p>
        </w:tc>
        <w:tc>
          <w:tcPr>
            <w:tcW w:w="2977" w:type="dxa"/>
          </w:tcPr>
          <w:p w:rsidR="00DB67AD" w:rsidRPr="00BF1D71" w:rsidRDefault="00DB67AD" w:rsidP="00FF5148">
            <w:pPr>
              <w:spacing w:before="100" w:beforeAutospacing="1" w:after="100" w:afterAutospacing="1" w:line="240" w:lineRule="auto"/>
              <w:rPr>
                <w:rFonts w:ascii="Times New Roman" w:hAnsi="Times New Roman"/>
                <w:color w:val="000000"/>
                <w:sz w:val="24"/>
                <w:szCs w:val="24"/>
                <w:lang w:eastAsia="ru-RU"/>
              </w:rPr>
            </w:pPr>
            <w:r w:rsidRPr="00BF1D71">
              <w:rPr>
                <w:rFonts w:ascii="Times New Roman" w:hAnsi="Times New Roman"/>
                <w:color w:val="000000"/>
                <w:sz w:val="24"/>
                <w:szCs w:val="24"/>
                <w:lang w:eastAsia="ru-RU"/>
              </w:rPr>
              <w:t xml:space="preserve"> ПК- 5.1Знает: структуру и функции учебно- методического комплекса</w:t>
            </w:r>
            <w:r w:rsidR="002D77C8">
              <w:rPr>
                <w:rFonts w:ascii="Times New Roman" w:hAnsi="Times New Roman"/>
                <w:color w:val="000000"/>
                <w:sz w:val="24"/>
                <w:szCs w:val="24"/>
                <w:lang w:eastAsia="ru-RU"/>
              </w:rPr>
              <w:t xml:space="preserve"> </w:t>
            </w:r>
            <w:r w:rsidRPr="00BF1D71">
              <w:rPr>
                <w:rFonts w:ascii="Times New Roman" w:hAnsi="Times New Roman"/>
                <w:color w:val="000000"/>
                <w:sz w:val="24"/>
                <w:szCs w:val="24"/>
                <w:lang w:eastAsia="ru-RU"/>
              </w:rPr>
              <w:t>по иностранному языку; требования к разработке компонентов УМК по иностранному языку; 01.004 Педагог профессионального обучения, профессионального образования и дополнительного профессионального образования 01.001 Педагог (педагогическая деятельность в дошкольном, начальном общем,</w:t>
            </w:r>
          </w:p>
          <w:p w:rsidR="00DB67AD" w:rsidRPr="00BF1D71" w:rsidRDefault="00DB67AD" w:rsidP="00FF5148">
            <w:pPr>
              <w:spacing w:before="100" w:beforeAutospacing="1" w:after="100" w:afterAutospacing="1" w:line="240" w:lineRule="auto"/>
              <w:rPr>
                <w:rFonts w:ascii="Times New Roman" w:hAnsi="Times New Roman"/>
                <w:color w:val="000000"/>
                <w:sz w:val="24"/>
                <w:szCs w:val="24"/>
                <w:lang w:eastAsia="ru-RU"/>
              </w:rPr>
            </w:pPr>
            <w:r w:rsidRPr="00BF1D71">
              <w:rPr>
                <w:rFonts w:ascii="Times New Roman" w:hAnsi="Times New Roman"/>
                <w:color w:val="000000"/>
                <w:sz w:val="24"/>
                <w:szCs w:val="24"/>
                <w:lang w:eastAsia="ru-RU"/>
              </w:rPr>
              <w:t>требования к использованию УМК в процессе обучения иностранному языку в образовательных организациях соответствующих уровней образования; характеристики результатов достижений обучающихся в контексте обучения о иностранному языку (согласно ФГОС соответствующих уровней образования). ПК-5.2. Умеет: разрабатывать элементы УМК по иностранному языку: дидактические материалы и раздаточные учебные материалы, задания и задачи; разрабатывать программы лабораторных практикумов по иностранному языку, методические рекомендации по их проведению в образовательных организациях соответствующих уровней образования;</w:t>
            </w:r>
          </w:p>
          <w:p w:rsidR="00DB67AD" w:rsidRPr="000C2C3E" w:rsidRDefault="00DB67AD" w:rsidP="00FF5148">
            <w:pPr>
              <w:spacing w:after="0" w:line="240" w:lineRule="auto"/>
              <w:rPr>
                <w:rFonts w:ascii="Times New Roman" w:hAnsi="Times New Roman"/>
                <w:color w:val="000000"/>
                <w:sz w:val="24"/>
                <w:szCs w:val="24"/>
                <w:lang w:eastAsia="ru-RU"/>
              </w:rPr>
            </w:pPr>
          </w:p>
          <w:p w:rsidR="00DB67AD" w:rsidRPr="000C2C3E" w:rsidRDefault="00DB67AD" w:rsidP="00FF5148">
            <w:pPr>
              <w:spacing w:after="0" w:line="240" w:lineRule="auto"/>
              <w:rPr>
                <w:rFonts w:ascii="Times New Roman" w:hAnsi="Times New Roman"/>
                <w:sz w:val="24"/>
                <w:szCs w:val="24"/>
                <w:lang w:eastAsia="ru-RU"/>
              </w:rPr>
            </w:pPr>
          </w:p>
          <w:p w:rsidR="00DB67AD" w:rsidRPr="000C2C3E" w:rsidRDefault="00DB67AD" w:rsidP="00E62ED8">
            <w:pPr>
              <w:shd w:val="clear" w:color="auto" w:fill="FFFFFF"/>
              <w:spacing w:after="0" w:line="240" w:lineRule="auto"/>
              <w:rPr>
                <w:rFonts w:ascii="Times New Roman" w:hAnsi="Times New Roman"/>
                <w:sz w:val="24"/>
                <w:szCs w:val="24"/>
                <w:lang w:eastAsia="ru-RU"/>
              </w:rPr>
            </w:pPr>
          </w:p>
        </w:tc>
        <w:tc>
          <w:tcPr>
            <w:tcW w:w="4536" w:type="dxa"/>
          </w:tcPr>
          <w:p w:rsidR="00DB67AD" w:rsidRPr="00BF1D71" w:rsidRDefault="00DB67AD" w:rsidP="00FF5148">
            <w:pPr>
              <w:spacing w:before="100" w:beforeAutospacing="1" w:after="100" w:afterAutospacing="1" w:line="240" w:lineRule="auto"/>
              <w:rPr>
                <w:rFonts w:ascii="Times New Roman" w:hAnsi="Times New Roman"/>
                <w:color w:val="000000"/>
                <w:sz w:val="24"/>
                <w:szCs w:val="24"/>
                <w:lang w:eastAsia="ru-RU"/>
              </w:rPr>
            </w:pPr>
            <w:r w:rsidRPr="00BF1D71">
              <w:rPr>
                <w:rFonts w:ascii="Times New Roman" w:hAnsi="Times New Roman"/>
                <w:color w:val="000000"/>
                <w:sz w:val="24"/>
                <w:szCs w:val="24"/>
                <w:lang w:eastAsia="ru-RU"/>
              </w:rPr>
              <w:t>Знает: структуру и функции учебно- методического комплекса</w:t>
            </w:r>
            <w:r w:rsidR="002D77C8">
              <w:rPr>
                <w:rFonts w:ascii="Times New Roman" w:hAnsi="Times New Roman"/>
                <w:color w:val="000000"/>
                <w:sz w:val="24"/>
                <w:szCs w:val="24"/>
                <w:lang w:eastAsia="ru-RU"/>
              </w:rPr>
              <w:t xml:space="preserve"> </w:t>
            </w:r>
            <w:r w:rsidRPr="00BF1D71">
              <w:rPr>
                <w:rFonts w:ascii="Times New Roman" w:hAnsi="Times New Roman"/>
                <w:color w:val="000000"/>
                <w:sz w:val="24"/>
                <w:szCs w:val="24"/>
                <w:lang w:eastAsia="ru-RU"/>
              </w:rPr>
              <w:t>по иностранному языку; требования к разработке компонентов УМК по иностранному языку; 01.004 Педагог профессионального обучения, профессионального образования и дополнительного профессионального образования 01.001 Педагог (педагогическая деятельность</w:t>
            </w:r>
            <w:r>
              <w:rPr>
                <w:rFonts w:ascii="Times New Roman" w:hAnsi="Times New Roman"/>
                <w:color w:val="000000"/>
                <w:sz w:val="24"/>
                <w:szCs w:val="24"/>
                <w:lang w:eastAsia="ru-RU"/>
              </w:rPr>
              <w:t xml:space="preserve"> в дошкольном, начальном общем,</w:t>
            </w:r>
            <w:r w:rsidR="002D77C8">
              <w:rPr>
                <w:rFonts w:ascii="Times New Roman" w:hAnsi="Times New Roman"/>
                <w:color w:val="000000"/>
                <w:sz w:val="24"/>
                <w:szCs w:val="24"/>
                <w:lang w:eastAsia="ru-RU"/>
              </w:rPr>
              <w:t xml:space="preserve"> </w:t>
            </w:r>
            <w:r w:rsidRPr="00BF1D71">
              <w:rPr>
                <w:rFonts w:ascii="Times New Roman" w:hAnsi="Times New Roman"/>
                <w:color w:val="000000"/>
                <w:sz w:val="24"/>
                <w:szCs w:val="24"/>
                <w:lang w:eastAsia="ru-RU"/>
              </w:rPr>
              <w:t>требования к использованию УМК в процессе обучения иностранному языку в образовательных организациях соответствующих уровней образования; характеристики результатов достижений обучающихся в контексте обучения о иностранному языку (согласно ФГОС соответствующих уровней образования). Умеет: разрабатывать элементы УМК по иностранному языку: дидактические материалы и раздаточные учебные материалы, задания и задачи; разрабатывать программы лабораторных практикумов по иностранному языку, методические рекомендации по их проведению в образовательных организациях соответствующих уровней образования;</w:t>
            </w:r>
          </w:p>
          <w:p w:rsidR="00DB67AD" w:rsidRPr="000C2C3E" w:rsidRDefault="00DB67AD" w:rsidP="00E62ED8">
            <w:pPr>
              <w:autoSpaceDE w:val="0"/>
              <w:autoSpaceDN w:val="0"/>
              <w:adjustRightInd w:val="0"/>
              <w:spacing w:after="0" w:line="240" w:lineRule="auto"/>
              <w:rPr>
                <w:rFonts w:ascii="Times New Roman" w:hAnsi="Times New Roman"/>
                <w:sz w:val="24"/>
                <w:szCs w:val="24"/>
                <w:lang w:eastAsia="ru-RU"/>
              </w:rPr>
            </w:pPr>
          </w:p>
        </w:tc>
      </w:tr>
    </w:tbl>
    <w:p w:rsidR="00DB67AD" w:rsidRDefault="00DB67AD" w:rsidP="003C4AE2">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p>
    <w:p w:rsidR="00DB67AD" w:rsidRPr="000C2C3E" w:rsidRDefault="00DB67AD" w:rsidP="003C4AE2">
      <w:pPr>
        <w:widowControl w:val="0"/>
        <w:autoSpaceDE w:val="0"/>
        <w:autoSpaceDN w:val="0"/>
        <w:adjustRightInd w:val="0"/>
        <w:spacing w:after="0" w:line="240" w:lineRule="auto"/>
        <w:ind w:left="142"/>
        <w:contextualSpacing/>
        <w:jc w:val="both"/>
        <w:rPr>
          <w:rFonts w:ascii="Times New Roman" w:hAnsi="Times New Roman"/>
          <w:b/>
          <w:i/>
          <w:sz w:val="24"/>
          <w:szCs w:val="24"/>
          <w:lang w:eastAsia="ru-RU"/>
        </w:rPr>
      </w:pPr>
      <w:r w:rsidRPr="000C2C3E">
        <w:rPr>
          <w:rFonts w:ascii="Times New Roman" w:hAnsi="Times New Roman"/>
          <w:b/>
          <w:i/>
          <w:sz w:val="24"/>
          <w:szCs w:val="24"/>
          <w:lang w:eastAsia="ru-RU"/>
        </w:rPr>
        <w:t>2. Место дисциплины (модуля) в структуре образовательной программы</w:t>
      </w:r>
    </w:p>
    <w:p w:rsidR="00DB67AD" w:rsidRPr="000C2C3E" w:rsidRDefault="00DB67AD" w:rsidP="003C4AE2">
      <w:pPr>
        <w:spacing w:after="0" w:line="240" w:lineRule="auto"/>
        <w:ind w:firstLine="709"/>
        <w:jc w:val="both"/>
        <w:rPr>
          <w:rFonts w:ascii="Times New Roman" w:hAnsi="Times New Roman"/>
          <w:sz w:val="24"/>
          <w:szCs w:val="24"/>
          <w:lang w:eastAsia="ru-RU"/>
        </w:rPr>
      </w:pPr>
      <w:r w:rsidRPr="000C2C3E">
        <w:rPr>
          <w:rFonts w:ascii="Times New Roman" w:hAnsi="Times New Roman"/>
          <w:sz w:val="24"/>
          <w:szCs w:val="24"/>
          <w:lang w:eastAsia="ru-RU"/>
        </w:rPr>
        <w:t>Дисциплина относится к обязательной части Блока 1 «Дисциплины (модули)» учебного плана.</w:t>
      </w:r>
    </w:p>
    <w:p w:rsidR="00DB67AD" w:rsidRPr="000C2C3E" w:rsidRDefault="00DB67AD" w:rsidP="003C4AE2">
      <w:pPr>
        <w:spacing w:after="0" w:line="240" w:lineRule="auto"/>
        <w:ind w:firstLine="142"/>
        <w:jc w:val="both"/>
        <w:rPr>
          <w:rFonts w:ascii="Times New Roman" w:hAnsi="Times New Roman"/>
          <w:sz w:val="24"/>
          <w:szCs w:val="24"/>
          <w:shd w:val="clear" w:color="auto" w:fill="FFFFFF"/>
          <w:lang w:eastAsia="ru-RU"/>
        </w:rPr>
      </w:pPr>
      <w:r w:rsidRPr="000C2C3E">
        <w:rPr>
          <w:rFonts w:ascii="Times New Roman" w:hAnsi="Times New Roman"/>
          <w:sz w:val="24"/>
          <w:szCs w:val="24"/>
          <w:shd w:val="clear" w:color="auto" w:fill="FFFFFF"/>
          <w:lang w:eastAsia="ru-RU"/>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32"/>
        <w:gridCol w:w="2514"/>
        <w:gridCol w:w="2807"/>
        <w:gridCol w:w="2778"/>
      </w:tblGrid>
      <w:tr w:rsidR="00DB67AD" w:rsidRPr="006F57C3" w:rsidTr="00E62ED8">
        <w:tc>
          <w:tcPr>
            <w:tcW w:w="1932" w:type="dxa"/>
          </w:tcPr>
          <w:p w:rsidR="00DB67AD" w:rsidRPr="000C2C3E" w:rsidRDefault="00DB67AD" w:rsidP="00E62ED8">
            <w:pPr>
              <w:suppressAutoHyphens/>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Код компетенции</w:t>
            </w:r>
          </w:p>
        </w:tc>
        <w:tc>
          <w:tcPr>
            <w:tcW w:w="2514" w:type="dxa"/>
          </w:tcPr>
          <w:p w:rsidR="00DB67AD" w:rsidRPr="000C2C3E" w:rsidRDefault="00DB67AD" w:rsidP="00E62ED8">
            <w:pPr>
              <w:suppressAutoHyphens/>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Предшествующие дисциплины</w:t>
            </w:r>
          </w:p>
        </w:tc>
        <w:tc>
          <w:tcPr>
            <w:tcW w:w="2807" w:type="dxa"/>
          </w:tcPr>
          <w:p w:rsidR="00DB67AD" w:rsidRPr="000C2C3E" w:rsidRDefault="00DB67AD" w:rsidP="00E62ED8">
            <w:pPr>
              <w:suppressAutoHyphens/>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Параллельно осваиваемые</w:t>
            </w:r>
          </w:p>
        </w:tc>
        <w:tc>
          <w:tcPr>
            <w:tcW w:w="2778" w:type="dxa"/>
          </w:tcPr>
          <w:p w:rsidR="00DB67AD" w:rsidRPr="000C2C3E" w:rsidRDefault="00DB67AD" w:rsidP="00E62ED8">
            <w:pPr>
              <w:suppressAutoHyphens/>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Последующие дисциплины</w:t>
            </w:r>
          </w:p>
        </w:tc>
      </w:tr>
      <w:tr w:rsidR="00DB67AD" w:rsidRPr="006F57C3" w:rsidTr="00E62ED8">
        <w:tc>
          <w:tcPr>
            <w:tcW w:w="1932" w:type="dxa"/>
          </w:tcPr>
          <w:p w:rsidR="00DB67AD" w:rsidRPr="000C2C3E" w:rsidRDefault="00DB67AD" w:rsidP="00E62ED8">
            <w:pPr>
              <w:suppressAutoHyphens/>
              <w:spacing w:after="0" w:line="240" w:lineRule="auto"/>
              <w:jc w:val="both"/>
              <w:rPr>
                <w:rFonts w:ascii="Times New Roman" w:hAnsi="Times New Roman"/>
                <w:sz w:val="24"/>
                <w:szCs w:val="24"/>
                <w:lang w:eastAsia="ru-RU"/>
              </w:rPr>
            </w:pPr>
            <w:r>
              <w:rPr>
                <w:rFonts w:ascii="Times New Roman" w:hAnsi="Times New Roman"/>
                <w:sz w:val="24"/>
                <w:szCs w:val="24"/>
                <w:lang w:eastAsia="ru-RU"/>
              </w:rPr>
              <w:t>ПК-4</w:t>
            </w:r>
          </w:p>
        </w:tc>
        <w:tc>
          <w:tcPr>
            <w:tcW w:w="2514" w:type="dxa"/>
          </w:tcPr>
          <w:p w:rsidR="00DB67AD" w:rsidRPr="000C2C3E" w:rsidRDefault="00DB67AD" w:rsidP="00E62ED8">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Конфликтология в психолого-педагогической деятельности</w:t>
            </w:r>
            <w:r>
              <w:rPr>
                <w:rFonts w:ascii="Times New Roman" w:hAnsi="Times New Roman"/>
                <w:sz w:val="24"/>
                <w:szCs w:val="24"/>
                <w:lang w:eastAsia="ru-RU"/>
              </w:rPr>
              <w:t>, с</w:t>
            </w:r>
            <w:r w:rsidRPr="00F51C1A">
              <w:rPr>
                <w:rFonts w:ascii="Times New Roman" w:hAnsi="Times New Roman"/>
                <w:sz w:val="24"/>
                <w:szCs w:val="24"/>
                <w:lang w:eastAsia="ru-RU"/>
              </w:rPr>
              <w:t>овременные проблемы педагогической науки и образования, основы реализации педагогических технологий по обучению детей с ОВЗ</w:t>
            </w:r>
            <w:r w:rsidRPr="00F51C1A">
              <w:rPr>
                <w:rFonts w:ascii="Times New Roman" w:hAnsi="Times New Roman"/>
                <w:sz w:val="24"/>
                <w:szCs w:val="24"/>
                <w:lang w:eastAsia="ru-RU"/>
              </w:rPr>
              <w:tab/>
            </w:r>
            <w:r w:rsidRPr="00F51C1A">
              <w:rPr>
                <w:rFonts w:ascii="Times New Roman" w:hAnsi="Times New Roman"/>
                <w:sz w:val="24"/>
                <w:szCs w:val="24"/>
                <w:lang w:eastAsia="ru-RU"/>
              </w:rPr>
              <w:tab/>
            </w:r>
          </w:p>
        </w:tc>
        <w:tc>
          <w:tcPr>
            <w:tcW w:w="2807" w:type="dxa"/>
          </w:tcPr>
          <w:p w:rsidR="00DB67AD" w:rsidRPr="000C2C3E" w:rsidRDefault="00DB67AD" w:rsidP="00E62ED8">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Мониторинг качества образования</w:t>
            </w:r>
            <w:r>
              <w:rPr>
                <w:rFonts w:ascii="Times New Roman" w:hAnsi="Times New Roman"/>
                <w:sz w:val="24"/>
                <w:szCs w:val="24"/>
                <w:lang w:eastAsia="ru-RU"/>
              </w:rPr>
              <w:t xml:space="preserve"> (в области иностранного языка), </w:t>
            </w:r>
            <w:r w:rsidRPr="00F51C1A">
              <w:rPr>
                <w:rFonts w:ascii="Times New Roman" w:hAnsi="Times New Roman"/>
                <w:sz w:val="24"/>
                <w:szCs w:val="24"/>
                <w:lang w:eastAsia="ru-RU"/>
              </w:rPr>
              <w:t>Научно-исследовательская работа</w:t>
            </w:r>
            <w:r w:rsidRPr="00F51C1A">
              <w:rPr>
                <w:rFonts w:ascii="Times New Roman" w:hAnsi="Times New Roman"/>
                <w:sz w:val="24"/>
                <w:szCs w:val="24"/>
                <w:lang w:eastAsia="ru-RU"/>
              </w:rPr>
              <w:tab/>
              <w:t>, информационные технологии в  деятельности педагога, мониторинг качества образования (в области иностранного языка)</w:t>
            </w:r>
            <w:r w:rsidRPr="00F51C1A">
              <w:rPr>
                <w:rFonts w:ascii="Times New Roman" w:hAnsi="Times New Roman"/>
                <w:sz w:val="24"/>
                <w:szCs w:val="24"/>
                <w:lang w:eastAsia="ru-RU"/>
              </w:rPr>
              <w:tab/>
            </w:r>
            <w:r w:rsidRPr="00F51C1A">
              <w:rPr>
                <w:rFonts w:ascii="Times New Roman" w:hAnsi="Times New Roman"/>
                <w:sz w:val="24"/>
                <w:szCs w:val="24"/>
                <w:lang w:eastAsia="ru-RU"/>
              </w:rPr>
              <w:tab/>
            </w:r>
          </w:p>
        </w:tc>
        <w:tc>
          <w:tcPr>
            <w:tcW w:w="2778" w:type="dxa"/>
          </w:tcPr>
          <w:p w:rsidR="00DB67AD" w:rsidRPr="000C2C3E" w:rsidRDefault="00DB67AD" w:rsidP="00E62ED8">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Современные проблемы пед</w:t>
            </w:r>
            <w:r>
              <w:rPr>
                <w:rFonts w:ascii="Times New Roman" w:hAnsi="Times New Roman"/>
                <w:sz w:val="24"/>
                <w:szCs w:val="24"/>
                <w:lang w:eastAsia="ru-RU"/>
              </w:rPr>
              <w:t xml:space="preserve">агогической науки и образования, </w:t>
            </w:r>
            <w:r w:rsidRPr="00F51C1A">
              <w:rPr>
                <w:rFonts w:ascii="Times New Roman" w:hAnsi="Times New Roman"/>
                <w:sz w:val="24"/>
                <w:szCs w:val="24"/>
                <w:lang w:eastAsia="ru-RU"/>
              </w:rPr>
              <w:t>Философия современного образования, технологическая (проектно-технологическая) методология и методы научного исследования</w:t>
            </w:r>
            <w:r w:rsidRPr="00F51C1A">
              <w:rPr>
                <w:rFonts w:ascii="Times New Roman" w:hAnsi="Times New Roman"/>
                <w:sz w:val="24"/>
                <w:szCs w:val="24"/>
                <w:lang w:eastAsia="ru-RU"/>
              </w:rPr>
              <w:tab/>
              <w:t>,</w:t>
            </w:r>
            <w:r w:rsidRPr="00F51C1A">
              <w:rPr>
                <w:rFonts w:ascii="Times New Roman" w:hAnsi="Times New Roman"/>
                <w:sz w:val="24"/>
                <w:szCs w:val="24"/>
                <w:lang w:eastAsia="ru-RU"/>
              </w:rPr>
              <w:tab/>
            </w:r>
            <w:r w:rsidRPr="00F51C1A">
              <w:rPr>
                <w:rFonts w:ascii="Times New Roman" w:hAnsi="Times New Roman"/>
                <w:sz w:val="24"/>
                <w:szCs w:val="24"/>
                <w:lang w:eastAsia="ru-RU"/>
              </w:rPr>
              <w:tab/>
            </w:r>
          </w:p>
          <w:p w:rsidR="00DB67AD" w:rsidRPr="000C2C3E" w:rsidRDefault="00DB67AD" w:rsidP="00E62ED8">
            <w:pPr>
              <w:suppressAutoHyphens/>
              <w:spacing w:after="0" w:line="240" w:lineRule="auto"/>
              <w:jc w:val="both"/>
              <w:rPr>
                <w:rFonts w:ascii="Times New Roman" w:hAnsi="Times New Roman"/>
                <w:sz w:val="24"/>
                <w:szCs w:val="24"/>
                <w:lang w:eastAsia="ru-RU"/>
              </w:rPr>
            </w:pPr>
          </w:p>
        </w:tc>
      </w:tr>
      <w:tr w:rsidR="00DB67AD" w:rsidRPr="006F57C3" w:rsidTr="00E62ED8">
        <w:tc>
          <w:tcPr>
            <w:tcW w:w="1932" w:type="dxa"/>
          </w:tcPr>
          <w:p w:rsidR="00DB67AD" w:rsidRPr="000C2C3E" w:rsidRDefault="00DB67AD" w:rsidP="00E62ED8">
            <w:pPr>
              <w:suppressAutoHyphens/>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ПК-5</w:t>
            </w:r>
          </w:p>
        </w:tc>
        <w:tc>
          <w:tcPr>
            <w:tcW w:w="2514" w:type="dxa"/>
          </w:tcPr>
          <w:p w:rsidR="00DB67AD" w:rsidRPr="000C2C3E" w:rsidRDefault="00DB67AD" w:rsidP="00E62ED8">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Конфликтология в психолого-педагогической деятельности, современные проблемы педагогической науки и образования, основы реализации педагогических технологий по обучению детей с ОВЗ</w:t>
            </w:r>
            <w:r w:rsidRPr="00F51C1A">
              <w:rPr>
                <w:rFonts w:ascii="Times New Roman" w:hAnsi="Times New Roman"/>
                <w:sz w:val="24"/>
                <w:szCs w:val="24"/>
                <w:lang w:eastAsia="ru-RU"/>
              </w:rPr>
              <w:tab/>
            </w:r>
            <w:r w:rsidRPr="00F51C1A">
              <w:rPr>
                <w:rFonts w:ascii="Times New Roman" w:hAnsi="Times New Roman"/>
                <w:sz w:val="24"/>
                <w:szCs w:val="24"/>
                <w:lang w:eastAsia="ru-RU"/>
              </w:rPr>
              <w:tab/>
            </w:r>
          </w:p>
        </w:tc>
        <w:tc>
          <w:tcPr>
            <w:tcW w:w="2807" w:type="dxa"/>
          </w:tcPr>
          <w:p w:rsidR="00DB67AD" w:rsidRPr="000C2C3E" w:rsidRDefault="00DB67AD" w:rsidP="00E62ED8">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Мониторинг качества образования (в области иностранного языка), Научно-исследовательская работа</w:t>
            </w:r>
            <w:r w:rsidRPr="00F51C1A">
              <w:rPr>
                <w:rFonts w:ascii="Times New Roman" w:hAnsi="Times New Roman"/>
                <w:sz w:val="24"/>
                <w:szCs w:val="24"/>
                <w:lang w:eastAsia="ru-RU"/>
              </w:rPr>
              <w:tab/>
              <w:t>, информационные технологии в  деятельности педагога, мониторинг качества образования (в области иностранного языка</w:t>
            </w:r>
          </w:p>
        </w:tc>
        <w:tc>
          <w:tcPr>
            <w:tcW w:w="2778" w:type="dxa"/>
          </w:tcPr>
          <w:p w:rsidR="00DB67AD" w:rsidRPr="000C2C3E" w:rsidRDefault="00DB67AD" w:rsidP="00E62ED8">
            <w:pPr>
              <w:suppressAutoHyphens/>
              <w:spacing w:after="0" w:line="240" w:lineRule="auto"/>
              <w:jc w:val="both"/>
              <w:rPr>
                <w:rFonts w:ascii="Times New Roman" w:hAnsi="Times New Roman"/>
                <w:sz w:val="24"/>
                <w:szCs w:val="24"/>
                <w:lang w:eastAsia="ru-RU"/>
              </w:rPr>
            </w:pPr>
            <w:r w:rsidRPr="00F51C1A">
              <w:rPr>
                <w:rFonts w:ascii="Times New Roman" w:hAnsi="Times New Roman"/>
                <w:sz w:val="24"/>
                <w:szCs w:val="24"/>
                <w:lang w:eastAsia="ru-RU"/>
              </w:rPr>
              <w:t>Современные проблемы педагогической науки и образования, Философия современного образования, технологическая (проектно-технологическая) методология и методы научного исследования</w:t>
            </w:r>
            <w:r w:rsidRPr="00F51C1A">
              <w:rPr>
                <w:rFonts w:ascii="Times New Roman" w:hAnsi="Times New Roman"/>
                <w:sz w:val="24"/>
                <w:szCs w:val="24"/>
                <w:lang w:eastAsia="ru-RU"/>
              </w:rPr>
              <w:tab/>
              <w:t>,</w:t>
            </w:r>
            <w:r w:rsidRPr="00F51C1A">
              <w:rPr>
                <w:rFonts w:ascii="Times New Roman" w:hAnsi="Times New Roman"/>
                <w:sz w:val="24"/>
                <w:szCs w:val="24"/>
                <w:lang w:eastAsia="ru-RU"/>
              </w:rPr>
              <w:tab/>
            </w:r>
            <w:r w:rsidRPr="00F51C1A">
              <w:rPr>
                <w:rFonts w:ascii="Times New Roman" w:hAnsi="Times New Roman"/>
                <w:sz w:val="24"/>
                <w:szCs w:val="24"/>
                <w:lang w:eastAsia="ru-RU"/>
              </w:rPr>
              <w:tab/>
            </w:r>
          </w:p>
        </w:tc>
      </w:tr>
    </w:tbl>
    <w:p w:rsidR="00DB67AD" w:rsidRDefault="00DB67AD" w:rsidP="003C4AE2">
      <w:pPr>
        <w:spacing w:after="0" w:line="240" w:lineRule="auto"/>
        <w:ind w:firstLine="567"/>
        <w:jc w:val="both"/>
        <w:rPr>
          <w:rFonts w:ascii="Times New Roman" w:hAnsi="Times New Roman"/>
          <w:sz w:val="24"/>
          <w:szCs w:val="24"/>
          <w:lang w:eastAsia="ru-RU"/>
        </w:rPr>
      </w:pPr>
    </w:p>
    <w:p w:rsidR="00DB67AD" w:rsidRDefault="00DB67AD" w:rsidP="003C4AE2">
      <w:pPr>
        <w:spacing w:after="0" w:line="240" w:lineRule="auto"/>
        <w:ind w:firstLine="567"/>
        <w:jc w:val="both"/>
        <w:rPr>
          <w:rFonts w:ascii="Times New Roman" w:hAnsi="Times New Roman"/>
          <w:sz w:val="24"/>
          <w:szCs w:val="24"/>
          <w:lang w:eastAsia="ru-RU"/>
        </w:rPr>
      </w:pPr>
    </w:p>
    <w:p w:rsidR="00DB67AD" w:rsidRPr="000C2C3E" w:rsidRDefault="00DB67AD" w:rsidP="003C4AE2">
      <w:pPr>
        <w:spacing w:after="0" w:line="240" w:lineRule="auto"/>
        <w:ind w:firstLine="567"/>
        <w:jc w:val="both"/>
        <w:rPr>
          <w:rFonts w:ascii="Times New Roman" w:hAnsi="Times New Roman"/>
          <w:sz w:val="24"/>
          <w:szCs w:val="24"/>
          <w:lang w:eastAsia="ru-RU"/>
        </w:rPr>
      </w:pPr>
      <w:r w:rsidRPr="000C2C3E">
        <w:rPr>
          <w:rFonts w:ascii="Times New Roman" w:hAnsi="Times New Roman"/>
          <w:sz w:val="24"/>
          <w:szCs w:val="24"/>
          <w:lang w:eastAsia="ru-RU"/>
        </w:rPr>
        <w:t>Этапы формирования компетенций отражены в траектории формирования компетенций (Приложение к ОПОП).</w:t>
      </w:r>
    </w:p>
    <w:p w:rsidR="00DB67AD" w:rsidRPr="000C2C3E" w:rsidRDefault="00DB67AD" w:rsidP="003C4AE2">
      <w:pPr>
        <w:widowControl w:val="0"/>
        <w:numPr>
          <w:ilvl w:val="0"/>
          <w:numId w:val="2"/>
        </w:numPr>
        <w:autoSpaceDE w:val="0"/>
        <w:autoSpaceDN w:val="0"/>
        <w:adjustRightInd w:val="0"/>
        <w:spacing w:after="0" w:line="240" w:lineRule="auto"/>
        <w:contextualSpacing/>
        <w:jc w:val="both"/>
        <w:rPr>
          <w:rFonts w:ascii="Times New Roman" w:hAnsi="Times New Roman"/>
          <w:b/>
          <w:i/>
          <w:sz w:val="24"/>
          <w:szCs w:val="24"/>
          <w:lang w:eastAsia="ru-RU"/>
        </w:rPr>
      </w:pPr>
      <w:r w:rsidRPr="000C2C3E">
        <w:rPr>
          <w:rFonts w:ascii="Times New Roman" w:hAnsi="Times New Roman"/>
          <w:b/>
          <w:i/>
          <w:sz w:val="24"/>
          <w:szCs w:val="24"/>
          <w:lang w:eastAsia="ru-RU"/>
        </w:rPr>
        <w:t>Объем дисциплины</w:t>
      </w:r>
    </w:p>
    <w:tbl>
      <w:tblPr>
        <w:tblW w:w="9540" w:type="dxa"/>
        <w:tblInd w:w="108" w:type="dxa"/>
        <w:tblLayout w:type="fixed"/>
        <w:tblLook w:val="0000" w:firstRow="0" w:lastRow="0" w:firstColumn="0" w:lastColumn="0" w:noHBand="0" w:noVBand="0"/>
      </w:tblPr>
      <w:tblGrid>
        <w:gridCol w:w="250"/>
        <w:gridCol w:w="5870"/>
        <w:gridCol w:w="1800"/>
        <w:gridCol w:w="1620"/>
      </w:tblGrid>
      <w:tr w:rsidR="00DB67AD" w:rsidRPr="006F57C3" w:rsidTr="00E62E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center"/>
              <w:rPr>
                <w:rFonts w:ascii="Times New Roman" w:hAnsi="Times New Roman"/>
                <w:sz w:val="24"/>
                <w:szCs w:val="24"/>
                <w:lang w:val="en-US" w:eastAsia="ru-RU"/>
              </w:rPr>
            </w:pPr>
            <w:r w:rsidRPr="000C2C3E">
              <w:rPr>
                <w:rFonts w:ascii="Times New Roman" w:hAnsi="Times New Roman"/>
                <w:b/>
                <w:bCs/>
                <w:i/>
                <w:iCs/>
                <w:sz w:val="24"/>
                <w:szCs w:val="24"/>
                <w:lang w:eastAsia="ru-RU"/>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center"/>
              <w:rPr>
                <w:rFonts w:ascii="Times New Roman" w:hAnsi="Times New Roman"/>
                <w:sz w:val="24"/>
                <w:szCs w:val="24"/>
                <w:lang w:val="en-US" w:eastAsia="ru-RU"/>
              </w:rPr>
            </w:pPr>
            <w:r w:rsidRPr="000C2C3E">
              <w:rPr>
                <w:rFonts w:ascii="Times New Roman" w:hAnsi="Times New Roman"/>
                <w:b/>
                <w:bCs/>
                <w:i/>
                <w:iCs/>
                <w:sz w:val="24"/>
                <w:szCs w:val="24"/>
                <w:lang w:eastAsia="ru-RU"/>
              </w:rPr>
              <w:t>Формы обучения</w:t>
            </w:r>
          </w:p>
        </w:tc>
      </w:tr>
      <w:tr w:rsidR="00DB67AD" w:rsidRPr="006F57C3" w:rsidTr="00E62E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rPr>
                <w:rFonts w:ascii="Times New Roman" w:hAnsi="Times New Roman"/>
                <w:sz w:val="24"/>
                <w:szCs w:val="24"/>
                <w:lang w:val="en-US" w:eastAsia="ru-RU"/>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center"/>
              <w:rPr>
                <w:rFonts w:ascii="Times New Roman" w:hAnsi="Times New Roman"/>
                <w:sz w:val="24"/>
                <w:szCs w:val="24"/>
                <w:lang w:val="en-US" w:eastAsia="ru-RU"/>
              </w:rPr>
            </w:pPr>
            <w:r w:rsidRPr="000C2C3E">
              <w:rPr>
                <w:rFonts w:ascii="Times New Roman" w:hAnsi="Times New Roman"/>
                <w:b/>
                <w:bCs/>
                <w:i/>
                <w:iCs/>
                <w:sz w:val="24"/>
                <w:szCs w:val="24"/>
                <w:lang w:eastAsia="ru-RU"/>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center"/>
              <w:rPr>
                <w:rFonts w:ascii="Times New Roman" w:hAnsi="Times New Roman"/>
                <w:sz w:val="24"/>
                <w:szCs w:val="24"/>
                <w:lang w:val="en-US" w:eastAsia="ru-RU"/>
              </w:rPr>
            </w:pPr>
            <w:r w:rsidRPr="000C2C3E">
              <w:rPr>
                <w:rFonts w:ascii="Times New Roman" w:hAnsi="Times New Roman"/>
                <w:b/>
                <w:bCs/>
                <w:i/>
                <w:iCs/>
                <w:sz w:val="24"/>
                <w:szCs w:val="24"/>
                <w:lang w:eastAsia="ru-RU"/>
              </w:rPr>
              <w:t>Заочная</w:t>
            </w:r>
          </w:p>
        </w:tc>
      </w:tr>
      <w:tr w:rsidR="00DB67AD" w:rsidRPr="006F57C3" w:rsidTr="00E62E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b/>
                <w:bCs/>
                <w:sz w:val="24"/>
                <w:szCs w:val="24"/>
                <w:lang w:eastAsia="ru-RU"/>
              </w:rPr>
              <w:t>Общая трудоемкость</w:t>
            </w:r>
            <w:r w:rsidRPr="000C2C3E">
              <w:rPr>
                <w:rFonts w:ascii="Times New Roman" w:hAnsi="Times New Roman"/>
                <w:sz w:val="24"/>
                <w:szCs w:val="24"/>
                <w:lang w:eastAsia="ru-RU"/>
              </w:rPr>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3C4AE2" w:rsidRDefault="00DB67AD" w:rsidP="00E62ED8">
            <w:pPr>
              <w:spacing w:after="0" w:line="240" w:lineRule="auto"/>
              <w:jc w:val="center"/>
              <w:rPr>
                <w:rFonts w:ascii="Times New Roman" w:hAnsi="Times New Roman"/>
                <w:sz w:val="24"/>
                <w:szCs w:val="24"/>
                <w:lang w:val="en-US" w:eastAsia="ru-RU"/>
              </w:rPr>
            </w:pPr>
            <w:r>
              <w:rPr>
                <w:rFonts w:ascii="Times New Roman" w:hAnsi="Times New Roman"/>
                <w:color w:val="000000"/>
                <w:sz w:val="24"/>
                <w:szCs w:val="24"/>
                <w:lang w:eastAsia="ru-RU"/>
              </w:rPr>
              <w:t>2</w:t>
            </w:r>
            <w:r>
              <w:rPr>
                <w:rFonts w:ascii="Times New Roman" w:hAnsi="Times New Roman"/>
                <w:color w:val="000000"/>
                <w:sz w:val="24"/>
                <w:szCs w:val="24"/>
                <w:lang w:val="en-US" w:eastAsia="ru-RU"/>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D57A11" w:rsidRDefault="00DB67AD" w:rsidP="00E62ED8">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2/72</w:t>
            </w:r>
          </w:p>
        </w:tc>
      </w:tr>
      <w:tr w:rsidR="00DB67AD" w:rsidRPr="006F57C3" w:rsidTr="00E62E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both"/>
              <w:rPr>
                <w:rFonts w:ascii="Times New Roman" w:hAnsi="Times New Roman"/>
                <w:b/>
                <w:bCs/>
                <w:sz w:val="24"/>
                <w:szCs w:val="24"/>
                <w:lang w:eastAsia="ru-RU"/>
              </w:rPr>
            </w:pPr>
            <w:r w:rsidRPr="000C2C3E">
              <w:rPr>
                <w:rFonts w:ascii="Times New Roman" w:hAnsi="Times New Roman"/>
                <w:b/>
                <w:bCs/>
                <w:sz w:val="24"/>
                <w:szCs w:val="24"/>
                <w:lang w:eastAsia="ru-RU"/>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center"/>
              <w:rPr>
                <w:rFonts w:ascii="Times New Roman" w:hAnsi="Times New Roman"/>
                <w:color w:val="000000"/>
                <w:sz w:val="24"/>
                <w:szCs w:val="24"/>
                <w:lang w:eastAsia="ru-RU"/>
              </w:rPr>
            </w:pPr>
            <w:r>
              <w:rPr>
                <w:rFonts w:ascii="Times New Roman" w:hAnsi="Times New Roman"/>
                <w:color w:val="000000"/>
                <w:sz w:val="24"/>
                <w:szCs w:val="24"/>
                <w:lang w:eastAsia="ru-RU"/>
              </w:rPr>
              <w:t>2 курс</w:t>
            </w:r>
          </w:p>
        </w:tc>
      </w:tr>
      <w:tr w:rsidR="00DB67AD" w:rsidRPr="006F57C3" w:rsidTr="00E62E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b/>
                <w:bCs/>
                <w:sz w:val="24"/>
                <w:szCs w:val="24"/>
                <w:lang w:eastAsia="ru-RU"/>
              </w:rPr>
              <w:t>Контактная работа с преподавателем</w:t>
            </w:r>
            <w:r w:rsidRPr="000C2C3E">
              <w:rPr>
                <w:rFonts w:ascii="Times New Roman" w:hAnsi="Times New Roman"/>
                <w:sz w:val="24"/>
                <w:szCs w:val="24"/>
                <w:lang w:eastAsia="ru-RU"/>
              </w:rPr>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center"/>
              <w:rPr>
                <w:rFonts w:ascii="Times New Roman" w:hAnsi="Times New Roman"/>
                <w:sz w:val="24"/>
                <w:szCs w:val="24"/>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center"/>
              <w:rPr>
                <w:rFonts w:ascii="Times New Roman" w:hAnsi="Times New Roman"/>
                <w:sz w:val="24"/>
                <w:szCs w:val="24"/>
                <w:lang w:eastAsia="ru-RU"/>
              </w:rPr>
            </w:pPr>
          </w:p>
        </w:tc>
      </w:tr>
      <w:tr w:rsidR="00DB67AD" w:rsidRPr="006F57C3" w:rsidTr="00E62E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B67AD" w:rsidRPr="000C2C3E" w:rsidRDefault="00DB67AD" w:rsidP="00E62ED8">
            <w:pPr>
              <w:spacing w:after="0" w:line="240" w:lineRule="auto"/>
              <w:jc w:val="both"/>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both"/>
              <w:rPr>
                <w:rFonts w:ascii="Times New Roman" w:hAnsi="Times New Roman"/>
                <w:sz w:val="24"/>
                <w:szCs w:val="24"/>
                <w:lang w:val="en-US" w:eastAsia="ru-RU"/>
              </w:rPr>
            </w:pPr>
            <w:r w:rsidRPr="000C2C3E">
              <w:rPr>
                <w:rFonts w:ascii="Times New Roman" w:hAnsi="Times New Roman"/>
                <w:sz w:val="24"/>
                <w:szCs w:val="24"/>
                <w:lang w:eastAsia="ru-RU"/>
              </w:rPr>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121E2F" w:rsidRDefault="00DB67AD" w:rsidP="00E62ED8">
            <w:pPr>
              <w:spacing w:after="0" w:line="240" w:lineRule="auto"/>
              <w:jc w:val="center"/>
              <w:rPr>
                <w:rFonts w:ascii="Times New Roman" w:hAnsi="Times New Roman"/>
                <w:sz w:val="24"/>
                <w:szCs w:val="24"/>
                <w:lang w:eastAsia="ru-RU"/>
              </w:rPr>
            </w:pPr>
            <w:r w:rsidRPr="00121E2F">
              <w:rPr>
                <w:rFonts w:ascii="Times New Roman" w:hAnsi="Times New Roman"/>
                <w:sz w:val="24"/>
                <w:szCs w:val="24"/>
                <w:lang w:eastAsia="ru-RU"/>
              </w:rP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D57A11" w:rsidRDefault="00DB67AD" w:rsidP="00E62ED8">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4</w:t>
            </w:r>
          </w:p>
        </w:tc>
      </w:tr>
      <w:tr w:rsidR="00DB67AD" w:rsidRPr="006F57C3" w:rsidTr="00E62ED8">
        <w:trPr>
          <w:trHeight w:val="1"/>
        </w:trPr>
        <w:tc>
          <w:tcPr>
            <w:tcW w:w="250" w:type="dxa"/>
            <w:vMerge/>
            <w:tcBorders>
              <w:left w:val="single" w:sz="2" w:space="0" w:color="000000"/>
              <w:right w:val="single" w:sz="2" w:space="0" w:color="000000"/>
            </w:tcBorders>
            <w:shd w:val="clear" w:color="000000" w:fill="FFFFFF"/>
          </w:tcPr>
          <w:p w:rsidR="00DB67AD" w:rsidRPr="000C2C3E" w:rsidRDefault="00DB67AD" w:rsidP="00E62ED8">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121E2F"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r w:rsidR="002D77C8">
              <w:rPr>
                <w:rFonts w:ascii="Times New Roman" w:hAnsi="Times New Roman"/>
                <w:sz w:val="24"/>
                <w:szCs w:val="24"/>
                <w:lang w:eastAsia="ru-RU"/>
              </w:rPr>
              <w:t>*</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2D77C8" w:rsidRDefault="00DB67AD" w:rsidP="00D57A11">
            <w:pPr>
              <w:spacing w:after="0" w:line="240" w:lineRule="auto"/>
              <w:jc w:val="center"/>
              <w:rPr>
                <w:rFonts w:ascii="Times New Roman" w:hAnsi="Times New Roman"/>
                <w:sz w:val="24"/>
                <w:szCs w:val="24"/>
                <w:lang w:eastAsia="ru-RU"/>
              </w:rPr>
            </w:pPr>
            <w:r>
              <w:rPr>
                <w:rFonts w:ascii="Times New Roman" w:hAnsi="Times New Roman"/>
                <w:sz w:val="24"/>
                <w:szCs w:val="24"/>
                <w:lang w:val="en-US" w:eastAsia="ru-RU"/>
              </w:rPr>
              <w:t>4</w:t>
            </w:r>
            <w:r w:rsidR="002D77C8">
              <w:rPr>
                <w:rFonts w:ascii="Times New Roman" w:hAnsi="Times New Roman"/>
                <w:sz w:val="24"/>
                <w:szCs w:val="24"/>
                <w:lang w:eastAsia="ru-RU"/>
              </w:rPr>
              <w:t>*</w:t>
            </w:r>
          </w:p>
        </w:tc>
      </w:tr>
      <w:tr w:rsidR="00DB67AD" w:rsidRPr="006F57C3" w:rsidTr="00E62ED8">
        <w:trPr>
          <w:trHeight w:val="1"/>
        </w:trPr>
        <w:tc>
          <w:tcPr>
            <w:tcW w:w="250" w:type="dxa"/>
            <w:vMerge/>
            <w:tcBorders>
              <w:left w:val="single" w:sz="2" w:space="0" w:color="000000"/>
              <w:right w:val="single" w:sz="2" w:space="0" w:color="000000"/>
            </w:tcBorders>
            <w:shd w:val="clear" w:color="000000" w:fill="FFFFFF"/>
          </w:tcPr>
          <w:p w:rsidR="00DB67AD" w:rsidRPr="000C2C3E" w:rsidRDefault="00DB67AD" w:rsidP="00E62ED8">
            <w:pPr>
              <w:rPr>
                <w:rFonts w:ascii="Times New Roman" w:hAnsi="Times New Roman"/>
                <w:sz w:val="24"/>
                <w:szCs w:val="24"/>
                <w:lang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both"/>
              <w:rPr>
                <w:rFonts w:ascii="Times New Roman" w:hAnsi="Times New Roman"/>
                <w:sz w:val="24"/>
                <w:szCs w:val="24"/>
                <w:lang w:val="en-US" w:eastAsia="ru-RU"/>
              </w:rPr>
            </w:pPr>
            <w:r>
              <w:rPr>
                <w:rFonts w:ascii="Times New Roman" w:hAnsi="Times New Roman"/>
                <w:sz w:val="24"/>
                <w:szCs w:val="24"/>
                <w:lang w:eastAsia="ru-RU"/>
              </w:rPr>
              <w:t>Консультация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1A7D94" w:rsidRDefault="00DB67AD" w:rsidP="00E62ED8">
            <w:pPr>
              <w:spacing w:after="0" w:line="240" w:lineRule="auto"/>
              <w:jc w:val="center"/>
              <w:rPr>
                <w:rFonts w:ascii="Times New Roman" w:hAnsi="Times New Roman"/>
                <w:sz w:val="24"/>
                <w:szCs w:val="24"/>
                <w:highlight w:val="yellow"/>
                <w:lang w:eastAsia="ru-RU"/>
              </w:rPr>
            </w:pPr>
            <w:r w:rsidRPr="001A7D94">
              <w:rPr>
                <w:rFonts w:ascii="Times New Roman" w:hAnsi="Times New Roman"/>
                <w:sz w:val="24"/>
                <w:szCs w:val="24"/>
                <w:lang w:eastAsia="ru-RU"/>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1A7D94"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p>
        </w:tc>
      </w:tr>
      <w:tr w:rsidR="00DB67AD" w:rsidRPr="006F57C3" w:rsidTr="00E62ED8">
        <w:trPr>
          <w:trHeight w:val="1"/>
        </w:trPr>
        <w:tc>
          <w:tcPr>
            <w:tcW w:w="250" w:type="dxa"/>
            <w:vMerge/>
            <w:tcBorders>
              <w:left w:val="single" w:sz="2" w:space="0" w:color="000000"/>
              <w:right w:val="single" w:sz="2" w:space="0" w:color="000000"/>
            </w:tcBorders>
            <w:shd w:val="clear" w:color="000000" w:fill="FFFFFF"/>
          </w:tcPr>
          <w:p w:rsidR="00DB67AD" w:rsidRPr="000C2C3E" w:rsidRDefault="00DB67AD" w:rsidP="00E62ED8">
            <w:pPr>
              <w:rPr>
                <w:rFonts w:ascii="Times New Roman" w:hAnsi="Times New Roman"/>
                <w:sz w:val="24"/>
                <w:szCs w:val="24"/>
                <w:lang w:val="en-US" w:eastAsia="ru-RU"/>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Промежуточная аттестация: экзамен  </w:t>
            </w:r>
            <w:r w:rsidRPr="000C2C3E">
              <w:rPr>
                <w:rFonts w:ascii="Times New Roman" w:hAnsi="Times New Roman"/>
                <w:i/>
                <w:sz w:val="24"/>
                <w:szCs w:val="24"/>
                <w:lang w:eastAsia="ru-RU"/>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1A7D94" w:rsidRDefault="00DB67AD" w:rsidP="00E62ED8">
            <w:pPr>
              <w:spacing w:after="0" w:line="240" w:lineRule="auto"/>
              <w:jc w:val="center"/>
              <w:rPr>
                <w:rFonts w:ascii="Times New Roman" w:hAnsi="Times New Roman"/>
                <w:sz w:val="24"/>
                <w:szCs w:val="24"/>
                <w:lang w:eastAsia="ru-RU"/>
              </w:rPr>
            </w:pPr>
            <w:r w:rsidRPr="001A7D94">
              <w:rPr>
                <w:rFonts w:ascii="Times New Roman" w:hAnsi="Times New Roman"/>
                <w:sz w:val="24"/>
                <w:szCs w:val="24"/>
                <w:lang w:eastAsia="ru-RU"/>
              </w:rPr>
              <w:t>27</w:t>
            </w:r>
          </w:p>
          <w:p w:rsidR="00DB67AD" w:rsidRPr="000C2C3E" w:rsidRDefault="00DB67AD" w:rsidP="00E62ED8">
            <w:pPr>
              <w:spacing w:after="0" w:line="240" w:lineRule="auto"/>
              <w:jc w:val="center"/>
              <w:rPr>
                <w:rFonts w:ascii="Times New Roman" w:hAnsi="Times New Roman"/>
                <w:sz w:val="24"/>
                <w:szCs w:val="24"/>
                <w:highlight w:val="yellow"/>
                <w:lang w:eastAsia="ru-RU"/>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9</w:t>
            </w:r>
          </w:p>
        </w:tc>
      </w:tr>
      <w:tr w:rsidR="00DB67AD" w:rsidRPr="006F57C3" w:rsidTr="00E62E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B67AD" w:rsidRPr="000C2C3E" w:rsidRDefault="00DB67AD" w:rsidP="00E62ED8">
            <w:pPr>
              <w:spacing w:after="0" w:line="240" w:lineRule="auto"/>
              <w:jc w:val="both"/>
              <w:rPr>
                <w:rFonts w:ascii="Times New Roman" w:hAnsi="Times New Roman"/>
                <w:sz w:val="24"/>
                <w:szCs w:val="24"/>
                <w:lang w:val="en-US" w:eastAsia="ru-RU"/>
              </w:rPr>
            </w:pPr>
            <w:r w:rsidRPr="000C2C3E">
              <w:rPr>
                <w:rFonts w:ascii="Times New Roman" w:hAnsi="Times New Roman"/>
                <w:b/>
                <w:bCs/>
                <w:sz w:val="24"/>
                <w:szCs w:val="24"/>
                <w:lang w:eastAsia="ru-RU"/>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121E2F" w:rsidRDefault="00DB67AD" w:rsidP="00E62ED8">
            <w:pPr>
              <w:spacing w:after="0" w:line="240" w:lineRule="auto"/>
              <w:jc w:val="center"/>
              <w:rPr>
                <w:rFonts w:ascii="Times New Roman" w:hAnsi="Times New Roman"/>
                <w:sz w:val="24"/>
                <w:szCs w:val="24"/>
                <w:highlight w:val="yellow"/>
                <w:lang w:eastAsia="ru-RU"/>
              </w:rPr>
            </w:pPr>
            <w:r>
              <w:rPr>
                <w:rFonts w:ascii="Times New Roman" w:hAnsi="Times New Roman"/>
                <w:sz w:val="24"/>
                <w:szCs w:val="24"/>
                <w:lang w:eastAsia="ru-RU"/>
              </w:rPr>
              <w:t>2</w:t>
            </w:r>
            <w:r w:rsidRPr="00121E2F">
              <w:rPr>
                <w:rFonts w:ascii="Times New Roman" w:hAnsi="Times New Roman"/>
                <w:sz w:val="24"/>
                <w:szCs w:val="24"/>
                <w:lang w:eastAsia="ru-RU"/>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B67AD" w:rsidRPr="00D57A11" w:rsidRDefault="00DB67AD" w:rsidP="00E62ED8">
            <w:pPr>
              <w:spacing w:after="0" w:line="240" w:lineRule="auto"/>
              <w:jc w:val="center"/>
              <w:rPr>
                <w:rFonts w:ascii="Times New Roman" w:hAnsi="Times New Roman"/>
                <w:sz w:val="24"/>
                <w:szCs w:val="24"/>
                <w:lang w:val="en-US" w:eastAsia="ru-RU"/>
              </w:rPr>
            </w:pPr>
            <w:r>
              <w:rPr>
                <w:rFonts w:ascii="Times New Roman" w:hAnsi="Times New Roman"/>
                <w:sz w:val="24"/>
                <w:szCs w:val="24"/>
                <w:lang w:val="en-US" w:eastAsia="ru-RU"/>
              </w:rPr>
              <w:t>53</w:t>
            </w:r>
          </w:p>
        </w:tc>
      </w:tr>
    </w:tbl>
    <w:p w:rsidR="002D77C8" w:rsidRPr="002D77C8" w:rsidRDefault="002D77C8" w:rsidP="002D77C8">
      <w:pPr>
        <w:jc w:val="both"/>
        <w:rPr>
          <w:rFonts w:ascii="Times New Roman" w:hAnsi="Times New Roman"/>
          <w:sz w:val="24"/>
          <w:szCs w:val="24"/>
        </w:rPr>
      </w:pPr>
      <w:r>
        <w:rPr>
          <w:b/>
        </w:rPr>
        <w:t>* -</w:t>
      </w:r>
      <w:r w:rsidRPr="002A3B91">
        <w:t xml:space="preserve"> </w:t>
      </w:r>
      <w:r w:rsidRPr="00FA16E8">
        <w:rPr>
          <w:rFonts w:ascii="Times New Roman" w:hAnsi="Times New Roman"/>
          <w:sz w:val="24"/>
          <w:szCs w:val="24"/>
        </w:rPr>
        <w:t xml:space="preserve">Дисциплина  частично  реализуется в </w:t>
      </w:r>
      <w:r w:rsidRPr="00423D20">
        <w:rPr>
          <w:rFonts w:ascii="Times New Roman" w:hAnsi="Times New Roman"/>
          <w:b/>
          <w:sz w:val="24"/>
          <w:szCs w:val="24"/>
        </w:rPr>
        <w:t>форме практической подготовки</w:t>
      </w:r>
      <w:r w:rsidRPr="00FA16E8">
        <w:rPr>
          <w:rFonts w:ascii="Times New Roman" w:hAnsi="Times New Roman"/>
          <w:sz w:val="24"/>
          <w:szCs w:val="24"/>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sidRPr="009946F9">
        <w:rPr>
          <w:rFonts w:ascii="Times New Roman" w:hAnsi="Times New Roman"/>
          <w:sz w:val="24"/>
          <w:szCs w:val="24"/>
        </w:rPr>
        <w:t>)</w:t>
      </w:r>
      <w:r w:rsidRPr="00FA16E8">
        <w:rPr>
          <w:rFonts w:ascii="Times New Roman" w:hAnsi="Times New Roman"/>
          <w:sz w:val="24"/>
          <w:szCs w:val="24"/>
        </w:rPr>
        <w:t xml:space="preserve"> и составляет не менее 20% от объема </w:t>
      </w:r>
      <w:r>
        <w:rPr>
          <w:rFonts w:ascii="Times New Roman" w:hAnsi="Times New Roman"/>
          <w:sz w:val="24"/>
          <w:szCs w:val="24"/>
        </w:rPr>
        <w:t>занятий семинарского типа. (</w:t>
      </w:r>
      <w:r w:rsidRPr="00FA16E8">
        <w:rPr>
          <w:rFonts w:ascii="Times New Roman" w:hAnsi="Times New Roman"/>
          <w:sz w:val="24"/>
          <w:szCs w:val="24"/>
        </w:rPr>
        <w:t>практических занятий</w:t>
      </w:r>
      <w:r>
        <w:rPr>
          <w:rFonts w:ascii="Times New Roman" w:hAnsi="Times New Roman"/>
          <w:sz w:val="24"/>
          <w:szCs w:val="24"/>
        </w:rPr>
        <w:t>).</w:t>
      </w:r>
    </w:p>
    <w:p w:rsidR="00DB67AD" w:rsidRPr="002D77C8" w:rsidRDefault="002D77C8" w:rsidP="002D77C8">
      <w:pPr>
        <w:widowControl w:val="0"/>
        <w:autoSpaceDE w:val="0"/>
        <w:autoSpaceDN w:val="0"/>
        <w:adjustRightInd w:val="0"/>
        <w:spacing w:after="0" w:line="240" w:lineRule="auto"/>
        <w:ind w:left="142" w:firstLine="566"/>
        <w:contextualSpacing/>
        <w:jc w:val="both"/>
        <w:rPr>
          <w:rFonts w:ascii="Times New Roman" w:hAnsi="Times New Roman"/>
          <w:b/>
          <w:i/>
          <w:sz w:val="24"/>
          <w:szCs w:val="24"/>
          <w:lang w:eastAsia="ru-RU"/>
        </w:rPr>
      </w:pPr>
      <w:r>
        <w:rPr>
          <w:rFonts w:ascii="Times New Roman" w:hAnsi="Times New Roman"/>
          <w:b/>
          <w:i/>
          <w:sz w:val="24"/>
          <w:szCs w:val="24"/>
          <w:lang w:eastAsia="ru-RU"/>
        </w:rPr>
        <w:t xml:space="preserve">3. </w:t>
      </w:r>
      <w:r w:rsidR="00DB67AD" w:rsidRPr="002D77C8">
        <w:rPr>
          <w:rFonts w:ascii="Times New Roman" w:hAnsi="Times New Roman"/>
          <w:b/>
          <w:i/>
          <w:sz w:val="24"/>
          <w:szCs w:val="24"/>
          <w:lang w:eastAsia="ru-RU"/>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B67AD" w:rsidRPr="000C2C3E" w:rsidRDefault="00DB67AD" w:rsidP="003C4AE2">
      <w:pPr>
        <w:widowControl w:val="0"/>
        <w:autoSpaceDE w:val="0"/>
        <w:autoSpaceDN w:val="0"/>
        <w:adjustRightInd w:val="0"/>
        <w:spacing w:after="0" w:line="240" w:lineRule="auto"/>
        <w:ind w:left="862"/>
        <w:contextualSpacing/>
        <w:rPr>
          <w:rFonts w:ascii="Times New Roman" w:hAnsi="Times New Roman"/>
          <w:b/>
          <w:sz w:val="24"/>
          <w:szCs w:val="24"/>
          <w:lang w:eastAsia="ru-RU"/>
        </w:rPr>
      </w:pPr>
    </w:p>
    <w:p w:rsidR="00DB67AD" w:rsidRPr="000C2C3E" w:rsidRDefault="00DB67AD" w:rsidP="003C4AE2">
      <w:pPr>
        <w:widowControl w:val="0"/>
        <w:autoSpaceDE w:val="0"/>
        <w:autoSpaceDN w:val="0"/>
        <w:adjustRightInd w:val="0"/>
        <w:spacing w:after="0" w:line="240" w:lineRule="auto"/>
        <w:ind w:left="862"/>
        <w:contextualSpacing/>
        <w:rPr>
          <w:rFonts w:ascii="Times New Roman" w:hAnsi="Times New Roman"/>
          <w:b/>
          <w:sz w:val="24"/>
          <w:szCs w:val="24"/>
          <w:lang w:eastAsia="ru-RU"/>
        </w:rPr>
      </w:pPr>
    </w:p>
    <w:p w:rsidR="00DB67AD" w:rsidRPr="000C2C3E" w:rsidRDefault="00DB67AD" w:rsidP="003C4AE2">
      <w:pPr>
        <w:widowControl w:val="0"/>
        <w:autoSpaceDE w:val="0"/>
        <w:autoSpaceDN w:val="0"/>
        <w:adjustRightInd w:val="0"/>
        <w:spacing w:after="0" w:line="240" w:lineRule="auto"/>
        <w:ind w:left="862"/>
        <w:contextualSpacing/>
        <w:rPr>
          <w:rFonts w:ascii="Times New Roman" w:hAnsi="Times New Roman"/>
          <w:b/>
          <w:sz w:val="24"/>
          <w:szCs w:val="24"/>
          <w:lang w:eastAsia="ru-RU"/>
        </w:rPr>
      </w:pPr>
      <w:r w:rsidRPr="000C2C3E">
        <w:rPr>
          <w:rFonts w:ascii="Times New Roman" w:hAnsi="Times New Roman"/>
          <w:b/>
          <w:sz w:val="24"/>
          <w:szCs w:val="24"/>
          <w:lang w:eastAsia="ru-RU"/>
        </w:rPr>
        <w:t>4.1Распределение часов по разделам/темам и видам работы</w:t>
      </w:r>
    </w:p>
    <w:p w:rsidR="00DB67AD" w:rsidRPr="000C2C3E" w:rsidRDefault="00DB67AD" w:rsidP="003C4AE2">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sidRPr="000C2C3E">
        <w:rPr>
          <w:rFonts w:ascii="Times New Roman" w:hAnsi="Times New Roman"/>
          <w:b/>
          <w:sz w:val="24"/>
          <w:szCs w:val="24"/>
          <w:lang w:eastAsia="ru-RU"/>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DB67AD" w:rsidRPr="006F57C3" w:rsidTr="00E62ED8">
        <w:tc>
          <w:tcPr>
            <w:tcW w:w="684" w:type="dxa"/>
            <w:vMerge w:val="restart"/>
          </w:tcPr>
          <w:p w:rsidR="00DB67AD" w:rsidRPr="000C2C3E" w:rsidRDefault="00DB67AD" w:rsidP="00E62ED8">
            <w:pPr>
              <w:spacing w:after="0" w:line="240" w:lineRule="auto"/>
              <w:jc w:val="center"/>
              <w:rPr>
                <w:rFonts w:ascii="Times New Roman" w:hAnsi="Times New Roman"/>
                <w:b/>
                <w:sz w:val="24"/>
                <w:szCs w:val="24"/>
                <w:lang w:eastAsia="ru-RU"/>
              </w:rPr>
            </w:pPr>
          </w:p>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 п/п</w:t>
            </w:r>
          </w:p>
        </w:tc>
        <w:tc>
          <w:tcPr>
            <w:tcW w:w="4811" w:type="dxa"/>
            <w:vMerge w:val="restart"/>
          </w:tcPr>
          <w:p w:rsidR="00DB67AD" w:rsidRPr="000C2C3E" w:rsidRDefault="00DB67AD" w:rsidP="00E62ED8">
            <w:pPr>
              <w:spacing w:after="0" w:line="240" w:lineRule="auto"/>
              <w:jc w:val="center"/>
              <w:rPr>
                <w:rFonts w:ascii="Times New Roman" w:hAnsi="Times New Roman"/>
                <w:b/>
                <w:sz w:val="24"/>
                <w:szCs w:val="24"/>
                <w:lang w:eastAsia="ru-RU"/>
              </w:rPr>
            </w:pPr>
          </w:p>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Раздел/тема</w:t>
            </w:r>
          </w:p>
        </w:tc>
        <w:tc>
          <w:tcPr>
            <w:tcW w:w="4111" w:type="dxa"/>
            <w:gridSpan w:val="4"/>
          </w:tcPr>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Виды учебной работы (в часах)</w:t>
            </w:r>
          </w:p>
        </w:tc>
      </w:tr>
      <w:tr w:rsidR="00DB67AD" w:rsidRPr="006F57C3" w:rsidTr="00E62ED8">
        <w:tc>
          <w:tcPr>
            <w:tcW w:w="684" w:type="dxa"/>
            <w:vMerge/>
          </w:tcPr>
          <w:p w:rsidR="00DB67AD" w:rsidRPr="000C2C3E" w:rsidRDefault="00DB67AD" w:rsidP="00E62ED8">
            <w:pPr>
              <w:spacing w:after="0" w:line="240" w:lineRule="auto"/>
              <w:jc w:val="center"/>
              <w:rPr>
                <w:rFonts w:ascii="Times New Roman" w:hAnsi="Times New Roman"/>
                <w:b/>
                <w:sz w:val="24"/>
                <w:szCs w:val="24"/>
                <w:lang w:eastAsia="ru-RU"/>
              </w:rPr>
            </w:pPr>
          </w:p>
        </w:tc>
        <w:tc>
          <w:tcPr>
            <w:tcW w:w="4811" w:type="dxa"/>
            <w:vMerge/>
          </w:tcPr>
          <w:p w:rsidR="00DB67AD" w:rsidRPr="000C2C3E" w:rsidRDefault="00DB67AD" w:rsidP="00E62ED8">
            <w:pPr>
              <w:spacing w:after="0" w:line="240" w:lineRule="auto"/>
              <w:jc w:val="center"/>
              <w:rPr>
                <w:rFonts w:ascii="Times New Roman" w:hAnsi="Times New Roman"/>
                <w:b/>
                <w:sz w:val="24"/>
                <w:szCs w:val="24"/>
                <w:lang w:eastAsia="ru-RU"/>
              </w:rPr>
            </w:pPr>
          </w:p>
        </w:tc>
        <w:tc>
          <w:tcPr>
            <w:tcW w:w="2551" w:type="dxa"/>
            <w:gridSpan w:val="3"/>
          </w:tcPr>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Аудиторная работа</w:t>
            </w:r>
          </w:p>
        </w:tc>
        <w:tc>
          <w:tcPr>
            <w:tcW w:w="1560" w:type="dxa"/>
            <w:vMerge w:val="restart"/>
          </w:tcPr>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Самостоятельная работа</w:t>
            </w:r>
          </w:p>
        </w:tc>
      </w:tr>
      <w:tr w:rsidR="00DB67AD" w:rsidRPr="006F57C3" w:rsidTr="00E62ED8">
        <w:tc>
          <w:tcPr>
            <w:tcW w:w="684" w:type="dxa"/>
            <w:vMerge/>
          </w:tcPr>
          <w:p w:rsidR="00DB67AD" w:rsidRPr="000C2C3E" w:rsidRDefault="00DB67AD" w:rsidP="00E62ED8">
            <w:pPr>
              <w:spacing w:after="0" w:line="240" w:lineRule="auto"/>
              <w:jc w:val="both"/>
              <w:rPr>
                <w:rFonts w:ascii="Times New Roman" w:hAnsi="Times New Roman"/>
                <w:sz w:val="24"/>
                <w:szCs w:val="24"/>
                <w:lang w:eastAsia="ru-RU"/>
              </w:rPr>
            </w:pPr>
          </w:p>
        </w:tc>
        <w:tc>
          <w:tcPr>
            <w:tcW w:w="4811" w:type="dxa"/>
            <w:vMerge/>
          </w:tcPr>
          <w:p w:rsidR="00DB67AD" w:rsidRPr="000C2C3E" w:rsidRDefault="00DB67AD" w:rsidP="00E62ED8">
            <w:pPr>
              <w:spacing w:after="0" w:line="240" w:lineRule="auto"/>
              <w:jc w:val="both"/>
              <w:rPr>
                <w:rFonts w:ascii="Times New Roman" w:hAnsi="Times New Roman"/>
                <w:sz w:val="24"/>
                <w:szCs w:val="24"/>
                <w:lang w:eastAsia="ru-RU"/>
              </w:rPr>
            </w:pPr>
          </w:p>
        </w:tc>
        <w:tc>
          <w:tcPr>
            <w:tcW w:w="850" w:type="dxa"/>
          </w:tcPr>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ЛЗ</w:t>
            </w:r>
          </w:p>
        </w:tc>
        <w:tc>
          <w:tcPr>
            <w:tcW w:w="851" w:type="dxa"/>
          </w:tcPr>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ПЗ</w:t>
            </w:r>
          </w:p>
        </w:tc>
        <w:tc>
          <w:tcPr>
            <w:tcW w:w="850" w:type="dxa"/>
          </w:tcPr>
          <w:p w:rsidR="00DB67AD" w:rsidRPr="000C2C3E" w:rsidRDefault="00DB67AD" w:rsidP="00E62ED8">
            <w:pPr>
              <w:spacing w:after="0" w:line="240" w:lineRule="auto"/>
              <w:rPr>
                <w:rFonts w:ascii="Times New Roman" w:hAnsi="Times New Roman"/>
                <w:b/>
                <w:sz w:val="24"/>
                <w:szCs w:val="24"/>
                <w:lang w:eastAsia="ru-RU"/>
              </w:rPr>
            </w:pPr>
            <w:proofErr w:type="spellStart"/>
            <w:r w:rsidRPr="000C2C3E">
              <w:rPr>
                <w:rFonts w:ascii="Times New Roman" w:hAnsi="Times New Roman"/>
                <w:b/>
                <w:sz w:val="24"/>
                <w:szCs w:val="24"/>
                <w:lang w:eastAsia="ru-RU"/>
              </w:rPr>
              <w:t>ЛабЗ</w:t>
            </w:r>
            <w:proofErr w:type="spellEnd"/>
          </w:p>
        </w:tc>
        <w:tc>
          <w:tcPr>
            <w:tcW w:w="1560" w:type="dxa"/>
            <w:vMerge/>
          </w:tcPr>
          <w:p w:rsidR="00DB67AD" w:rsidRPr="000C2C3E" w:rsidRDefault="00DB67AD" w:rsidP="00E62ED8">
            <w:pPr>
              <w:spacing w:after="0" w:line="240" w:lineRule="auto"/>
              <w:jc w:val="both"/>
              <w:rPr>
                <w:rFonts w:ascii="Times New Roman" w:hAnsi="Times New Roman"/>
                <w:sz w:val="24"/>
                <w:szCs w:val="24"/>
                <w:lang w:eastAsia="ru-RU"/>
              </w:rPr>
            </w:pPr>
          </w:p>
        </w:tc>
      </w:tr>
      <w:tr w:rsidR="00DB67AD" w:rsidRPr="006F57C3" w:rsidTr="00E62ED8">
        <w:tc>
          <w:tcPr>
            <w:tcW w:w="684" w:type="dxa"/>
          </w:tcPr>
          <w:p w:rsidR="00DB67AD" w:rsidRPr="000C2C3E" w:rsidRDefault="00DB67AD" w:rsidP="00E62ED8">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67AD" w:rsidRPr="000C2C3E" w:rsidRDefault="00DB67AD" w:rsidP="008C6342">
            <w:pPr>
              <w:spacing w:after="0" w:line="240" w:lineRule="auto"/>
              <w:rPr>
                <w:rFonts w:ascii="Times New Roman" w:hAnsi="Times New Roman"/>
                <w:sz w:val="24"/>
                <w:szCs w:val="24"/>
              </w:rPr>
            </w:pPr>
            <w:r>
              <w:rPr>
                <w:rFonts w:ascii="Times New Roman" w:hAnsi="Times New Roman"/>
                <w:sz w:val="24"/>
                <w:szCs w:val="24"/>
              </w:rPr>
              <w:t>Теоретические основы современных технологий обучения ИЯ</w:t>
            </w:r>
          </w:p>
        </w:tc>
        <w:tc>
          <w:tcPr>
            <w:tcW w:w="850" w:type="dxa"/>
          </w:tcPr>
          <w:p w:rsidR="00DB67AD" w:rsidRPr="000C2C3E" w:rsidRDefault="00DB67AD" w:rsidP="00E62ED8">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2</w:t>
            </w:r>
          </w:p>
        </w:tc>
        <w:tc>
          <w:tcPr>
            <w:tcW w:w="851" w:type="dxa"/>
          </w:tcPr>
          <w:p w:rsidR="00DB67AD" w:rsidRPr="000C2C3E"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A2154">
              <w:rPr>
                <w:rFonts w:ascii="Times New Roman" w:hAnsi="Times New Roman"/>
                <w:sz w:val="24"/>
                <w:szCs w:val="24"/>
                <w:lang w:eastAsia="ru-RU"/>
              </w:rPr>
              <w:t xml:space="preserve"> </w:t>
            </w:r>
            <w:r w:rsidR="008A2154">
              <w:t>(1*)</w:t>
            </w:r>
          </w:p>
        </w:tc>
        <w:tc>
          <w:tcPr>
            <w:tcW w:w="850" w:type="dxa"/>
          </w:tcPr>
          <w:p w:rsidR="00DB67AD" w:rsidRPr="000C2C3E" w:rsidRDefault="00DB67AD" w:rsidP="00E62ED8">
            <w:pPr>
              <w:spacing w:after="0" w:line="240" w:lineRule="auto"/>
              <w:jc w:val="center"/>
              <w:rPr>
                <w:rFonts w:ascii="Times New Roman" w:hAnsi="Times New Roman"/>
                <w:sz w:val="24"/>
                <w:szCs w:val="24"/>
                <w:lang w:eastAsia="ru-RU"/>
              </w:rPr>
            </w:pPr>
          </w:p>
        </w:tc>
        <w:tc>
          <w:tcPr>
            <w:tcW w:w="1560" w:type="dxa"/>
          </w:tcPr>
          <w:p w:rsidR="00DB67AD" w:rsidRPr="000C2C3E"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B67AD" w:rsidRPr="006F57C3" w:rsidTr="00E62ED8">
        <w:tc>
          <w:tcPr>
            <w:tcW w:w="684" w:type="dxa"/>
          </w:tcPr>
          <w:p w:rsidR="00DB67AD" w:rsidRPr="000C2C3E" w:rsidRDefault="00DB67AD" w:rsidP="00E62ED8">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67AD" w:rsidRPr="000C2C3E" w:rsidRDefault="00DB67AD" w:rsidP="00E62ED8">
            <w:pPr>
              <w:spacing w:after="0" w:line="240" w:lineRule="auto"/>
              <w:rPr>
                <w:rFonts w:ascii="Times New Roman" w:hAnsi="Times New Roman"/>
                <w:sz w:val="24"/>
                <w:szCs w:val="24"/>
                <w:lang w:eastAsia="ru-RU"/>
              </w:rPr>
            </w:pPr>
            <w:r>
              <w:rPr>
                <w:rFonts w:ascii="Times New Roman" w:hAnsi="Times New Roman"/>
                <w:sz w:val="24"/>
                <w:szCs w:val="24"/>
                <w:lang w:eastAsia="ru-RU"/>
              </w:rPr>
              <w:t>Инновационные современные технологии обучения ИЯ</w:t>
            </w:r>
          </w:p>
        </w:tc>
        <w:tc>
          <w:tcPr>
            <w:tcW w:w="850" w:type="dxa"/>
          </w:tcPr>
          <w:p w:rsidR="00DB67AD" w:rsidRPr="000C2C3E" w:rsidRDefault="00DB67AD" w:rsidP="00E62ED8">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2</w:t>
            </w:r>
          </w:p>
        </w:tc>
        <w:tc>
          <w:tcPr>
            <w:tcW w:w="851" w:type="dxa"/>
          </w:tcPr>
          <w:p w:rsidR="00DB67AD" w:rsidRPr="000C2C3E"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A2154">
              <w:rPr>
                <w:rFonts w:ascii="Times New Roman" w:hAnsi="Times New Roman"/>
                <w:sz w:val="24"/>
                <w:szCs w:val="24"/>
                <w:lang w:eastAsia="ru-RU"/>
              </w:rPr>
              <w:t xml:space="preserve"> </w:t>
            </w:r>
            <w:r w:rsidR="008A2154">
              <w:t>(1*)</w:t>
            </w:r>
          </w:p>
        </w:tc>
        <w:tc>
          <w:tcPr>
            <w:tcW w:w="850" w:type="dxa"/>
          </w:tcPr>
          <w:p w:rsidR="00DB67AD" w:rsidRPr="000C2C3E" w:rsidRDefault="00DB67AD" w:rsidP="00E62ED8">
            <w:pPr>
              <w:spacing w:after="0" w:line="240" w:lineRule="auto"/>
              <w:jc w:val="center"/>
              <w:rPr>
                <w:rFonts w:ascii="Times New Roman" w:hAnsi="Times New Roman"/>
                <w:sz w:val="24"/>
                <w:szCs w:val="24"/>
                <w:lang w:eastAsia="ru-RU"/>
              </w:rPr>
            </w:pPr>
          </w:p>
        </w:tc>
        <w:tc>
          <w:tcPr>
            <w:tcW w:w="1560" w:type="dxa"/>
          </w:tcPr>
          <w:p w:rsidR="00DB67AD" w:rsidRPr="000C2C3E"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B67AD" w:rsidRPr="006F57C3" w:rsidTr="00E62ED8">
        <w:tc>
          <w:tcPr>
            <w:tcW w:w="684" w:type="dxa"/>
          </w:tcPr>
          <w:p w:rsidR="00DB67AD" w:rsidRPr="000C2C3E" w:rsidRDefault="00DB67AD" w:rsidP="00E62ED8">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67AD" w:rsidRPr="000C2C3E" w:rsidRDefault="00DB67AD" w:rsidP="00E62ED8">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Цели и содержание обучения ИЯ.</w:t>
            </w:r>
          </w:p>
        </w:tc>
        <w:tc>
          <w:tcPr>
            <w:tcW w:w="850" w:type="dxa"/>
          </w:tcPr>
          <w:p w:rsidR="00DB67AD" w:rsidRPr="000C2C3E" w:rsidRDefault="00DB67AD" w:rsidP="00E62ED8">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2</w:t>
            </w:r>
          </w:p>
        </w:tc>
        <w:tc>
          <w:tcPr>
            <w:tcW w:w="851" w:type="dxa"/>
          </w:tcPr>
          <w:p w:rsidR="00DB67AD" w:rsidRPr="000C2C3E"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A2154">
              <w:rPr>
                <w:rFonts w:ascii="Times New Roman" w:hAnsi="Times New Roman"/>
                <w:sz w:val="24"/>
                <w:szCs w:val="24"/>
                <w:lang w:eastAsia="ru-RU"/>
              </w:rPr>
              <w:t xml:space="preserve"> </w:t>
            </w:r>
            <w:r w:rsidR="008A2154">
              <w:t>(1*)</w:t>
            </w:r>
          </w:p>
        </w:tc>
        <w:tc>
          <w:tcPr>
            <w:tcW w:w="850" w:type="dxa"/>
          </w:tcPr>
          <w:p w:rsidR="00DB67AD" w:rsidRPr="000C2C3E" w:rsidRDefault="00DB67AD" w:rsidP="00E62ED8">
            <w:pPr>
              <w:spacing w:after="0" w:line="240" w:lineRule="auto"/>
              <w:jc w:val="center"/>
              <w:rPr>
                <w:rFonts w:ascii="Times New Roman" w:hAnsi="Times New Roman"/>
                <w:sz w:val="24"/>
                <w:szCs w:val="24"/>
                <w:lang w:eastAsia="ru-RU"/>
              </w:rPr>
            </w:pPr>
          </w:p>
        </w:tc>
        <w:tc>
          <w:tcPr>
            <w:tcW w:w="1560" w:type="dxa"/>
          </w:tcPr>
          <w:p w:rsidR="00DB67AD" w:rsidRPr="000C2C3E"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B67AD" w:rsidRPr="006F57C3" w:rsidTr="00E62ED8">
        <w:tc>
          <w:tcPr>
            <w:tcW w:w="684" w:type="dxa"/>
          </w:tcPr>
          <w:p w:rsidR="00DB67AD" w:rsidRPr="000C2C3E" w:rsidRDefault="00DB67AD" w:rsidP="00E62ED8">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67AD" w:rsidRPr="000C2C3E" w:rsidRDefault="00DB67AD" w:rsidP="00E62ED8">
            <w:pPr>
              <w:spacing w:after="0" w:line="240" w:lineRule="auto"/>
              <w:rPr>
                <w:rFonts w:ascii="Times New Roman" w:hAnsi="Times New Roman"/>
                <w:sz w:val="24"/>
                <w:szCs w:val="24"/>
                <w:lang w:eastAsia="ru-RU"/>
              </w:rPr>
            </w:pPr>
            <w:r w:rsidRPr="00121E2F">
              <w:rPr>
                <w:rFonts w:ascii="Times New Roman" w:hAnsi="Times New Roman"/>
                <w:sz w:val="24"/>
                <w:szCs w:val="24"/>
                <w:lang w:eastAsia="ru-RU"/>
              </w:rPr>
              <w:t>Урок как основная структурная единица учебно-воспитательного процесса.</w:t>
            </w:r>
          </w:p>
        </w:tc>
        <w:tc>
          <w:tcPr>
            <w:tcW w:w="850" w:type="dxa"/>
          </w:tcPr>
          <w:p w:rsidR="00DB67AD" w:rsidRPr="000C2C3E" w:rsidRDefault="00DB67AD" w:rsidP="00E62ED8">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2</w:t>
            </w:r>
          </w:p>
        </w:tc>
        <w:tc>
          <w:tcPr>
            <w:tcW w:w="851" w:type="dxa"/>
          </w:tcPr>
          <w:p w:rsidR="00DB67AD" w:rsidRPr="000C2C3E"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A2154">
              <w:rPr>
                <w:rFonts w:ascii="Times New Roman" w:hAnsi="Times New Roman"/>
                <w:sz w:val="24"/>
                <w:szCs w:val="24"/>
                <w:lang w:eastAsia="ru-RU"/>
              </w:rPr>
              <w:t xml:space="preserve"> </w:t>
            </w:r>
            <w:r w:rsidR="008A2154">
              <w:t>(1*)</w:t>
            </w:r>
          </w:p>
        </w:tc>
        <w:tc>
          <w:tcPr>
            <w:tcW w:w="850" w:type="dxa"/>
          </w:tcPr>
          <w:p w:rsidR="00DB67AD" w:rsidRPr="000C2C3E" w:rsidRDefault="00DB67AD" w:rsidP="00E62ED8">
            <w:pPr>
              <w:spacing w:after="0" w:line="240" w:lineRule="auto"/>
              <w:jc w:val="center"/>
              <w:rPr>
                <w:rFonts w:ascii="Times New Roman" w:hAnsi="Times New Roman"/>
                <w:sz w:val="24"/>
                <w:szCs w:val="24"/>
                <w:lang w:eastAsia="ru-RU"/>
              </w:rPr>
            </w:pPr>
          </w:p>
        </w:tc>
        <w:tc>
          <w:tcPr>
            <w:tcW w:w="1560" w:type="dxa"/>
          </w:tcPr>
          <w:p w:rsidR="00DB67AD" w:rsidRPr="000C2C3E"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4</w:t>
            </w:r>
          </w:p>
        </w:tc>
      </w:tr>
      <w:tr w:rsidR="00DB67AD" w:rsidRPr="006F57C3" w:rsidTr="00E62ED8">
        <w:tc>
          <w:tcPr>
            <w:tcW w:w="684" w:type="dxa"/>
          </w:tcPr>
          <w:p w:rsidR="00DB67AD" w:rsidRPr="000C2C3E" w:rsidRDefault="00DB67AD" w:rsidP="00E62ED8">
            <w:pPr>
              <w:widowControl w:val="0"/>
              <w:numPr>
                <w:ilvl w:val="0"/>
                <w:numId w:val="8"/>
              </w:numPr>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67AD" w:rsidRPr="000C2C3E" w:rsidRDefault="00DB67AD" w:rsidP="00E62ED8">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Современные п</w:t>
            </w:r>
            <w:r w:rsidRPr="000C2C3E">
              <w:rPr>
                <w:rFonts w:ascii="Times New Roman" w:hAnsi="Times New Roman"/>
                <w:sz w:val="24"/>
                <w:szCs w:val="24"/>
                <w:lang w:eastAsia="ru-RU"/>
              </w:rPr>
              <w:t>ринципы и методы обучения ИЯ</w:t>
            </w:r>
          </w:p>
        </w:tc>
        <w:tc>
          <w:tcPr>
            <w:tcW w:w="850" w:type="dxa"/>
          </w:tcPr>
          <w:p w:rsidR="00DB67AD" w:rsidRPr="000C2C3E" w:rsidRDefault="00DB67AD" w:rsidP="00E62ED8">
            <w:pPr>
              <w:spacing w:after="0" w:line="240" w:lineRule="auto"/>
              <w:jc w:val="center"/>
              <w:rPr>
                <w:rFonts w:ascii="Times New Roman" w:hAnsi="Times New Roman"/>
                <w:sz w:val="24"/>
                <w:szCs w:val="24"/>
                <w:lang w:eastAsia="ru-RU"/>
              </w:rPr>
            </w:pPr>
            <w:r w:rsidRPr="000C2C3E">
              <w:rPr>
                <w:rFonts w:ascii="Times New Roman" w:hAnsi="Times New Roman"/>
                <w:sz w:val="24"/>
                <w:szCs w:val="24"/>
                <w:lang w:eastAsia="ru-RU"/>
              </w:rPr>
              <w:t>2</w:t>
            </w:r>
          </w:p>
        </w:tc>
        <w:tc>
          <w:tcPr>
            <w:tcW w:w="851" w:type="dxa"/>
          </w:tcPr>
          <w:p w:rsidR="00DB67AD" w:rsidRPr="000C2C3E"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A2154">
              <w:rPr>
                <w:rFonts w:ascii="Times New Roman" w:hAnsi="Times New Roman"/>
                <w:sz w:val="24"/>
                <w:szCs w:val="24"/>
                <w:lang w:eastAsia="ru-RU"/>
              </w:rPr>
              <w:t xml:space="preserve"> </w:t>
            </w:r>
            <w:r w:rsidR="008A2154">
              <w:t>(1*)</w:t>
            </w:r>
          </w:p>
        </w:tc>
        <w:tc>
          <w:tcPr>
            <w:tcW w:w="850" w:type="dxa"/>
          </w:tcPr>
          <w:p w:rsidR="00DB67AD" w:rsidRPr="000C2C3E" w:rsidRDefault="00DB67AD" w:rsidP="00E62ED8">
            <w:pPr>
              <w:spacing w:after="0" w:line="240" w:lineRule="auto"/>
              <w:jc w:val="center"/>
              <w:rPr>
                <w:rFonts w:ascii="Times New Roman" w:hAnsi="Times New Roman"/>
                <w:sz w:val="24"/>
                <w:szCs w:val="24"/>
                <w:lang w:eastAsia="ru-RU"/>
              </w:rPr>
            </w:pPr>
          </w:p>
        </w:tc>
        <w:tc>
          <w:tcPr>
            <w:tcW w:w="1560" w:type="dxa"/>
          </w:tcPr>
          <w:p w:rsidR="00DB67AD" w:rsidRPr="000C2C3E" w:rsidRDefault="00DB67AD" w:rsidP="00E62ED8">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7</w:t>
            </w:r>
          </w:p>
        </w:tc>
      </w:tr>
      <w:tr w:rsidR="00DB67AD" w:rsidRPr="006F57C3" w:rsidTr="00E62ED8">
        <w:tc>
          <w:tcPr>
            <w:tcW w:w="684" w:type="dxa"/>
          </w:tcPr>
          <w:p w:rsidR="00DB67AD" w:rsidRPr="000C2C3E" w:rsidRDefault="00DB67AD" w:rsidP="00E62ED8">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67AD" w:rsidRPr="001A7D94" w:rsidRDefault="00DB67AD" w:rsidP="00E62ED8">
            <w:pPr>
              <w:spacing w:after="0" w:line="240" w:lineRule="auto"/>
              <w:jc w:val="both"/>
              <w:rPr>
                <w:rFonts w:ascii="Times New Roman" w:hAnsi="Times New Roman"/>
                <w:b/>
                <w:sz w:val="24"/>
                <w:szCs w:val="24"/>
                <w:lang w:eastAsia="ru-RU"/>
              </w:rPr>
            </w:pPr>
            <w:r w:rsidRPr="001A7D94">
              <w:rPr>
                <w:rFonts w:ascii="Times New Roman" w:hAnsi="Times New Roman"/>
                <w:b/>
                <w:sz w:val="24"/>
                <w:szCs w:val="24"/>
                <w:lang w:eastAsia="ru-RU"/>
              </w:rPr>
              <w:t xml:space="preserve">Итого </w:t>
            </w:r>
          </w:p>
        </w:tc>
        <w:tc>
          <w:tcPr>
            <w:tcW w:w="850" w:type="dxa"/>
          </w:tcPr>
          <w:p w:rsidR="00DB67AD" w:rsidRPr="001A7D94" w:rsidRDefault="00DB67AD" w:rsidP="00E62ED8">
            <w:pPr>
              <w:spacing w:after="0" w:line="240" w:lineRule="auto"/>
              <w:jc w:val="center"/>
              <w:rPr>
                <w:rFonts w:ascii="Times New Roman" w:hAnsi="Times New Roman"/>
                <w:b/>
                <w:sz w:val="24"/>
                <w:szCs w:val="24"/>
                <w:lang w:eastAsia="ru-RU"/>
              </w:rPr>
            </w:pPr>
            <w:r w:rsidRPr="001A7D94">
              <w:rPr>
                <w:rFonts w:ascii="Times New Roman" w:hAnsi="Times New Roman"/>
                <w:b/>
                <w:sz w:val="24"/>
                <w:szCs w:val="24"/>
                <w:lang w:eastAsia="ru-RU"/>
              </w:rPr>
              <w:t>10</w:t>
            </w:r>
          </w:p>
        </w:tc>
        <w:tc>
          <w:tcPr>
            <w:tcW w:w="851" w:type="dxa"/>
          </w:tcPr>
          <w:p w:rsidR="00DB67AD" w:rsidRPr="001A7D94" w:rsidRDefault="00DB67AD" w:rsidP="00E62ED8">
            <w:pPr>
              <w:spacing w:after="0" w:line="240" w:lineRule="auto"/>
              <w:jc w:val="center"/>
              <w:rPr>
                <w:rFonts w:ascii="Times New Roman" w:hAnsi="Times New Roman"/>
                <w:b/>
                <w:sz w:val="24"/>
                <w:szCs w:val="24"/>
                <w:lang w:val="en-US" w:eastAsia="ru-RU"/>
              </w:rPr>
            </w:pPr>
            <w:r w:rsidRPr="001A7D94">
              <w:rPr>
                <w:rFonts w:ascii="Times New Roman" w:hAnsi="Times New Roman"/>
                <w:b/>
                <w:sz w:val="24"/>
                <w:szCs w:val="24"/>
                <w:lang w:val="en-US" w:eastAsia="ru-RU"/>
              </w:rPr>
              <w:t>10</w:t>
            </w:r>
          </w:p>
        </w:tc>
        <w:tc>
          <w:tcPr>
            <w:tcW w:w="850" w:type="dxa"/>
          </w:tcPr>
          <w:p w:rsidR="00DB67AD" w:rsidRPr="001A7D94" w:rsidRDefault="00DB67AD" w:rsidP="00E62ED8">
            <w:pPr>
              <w:spacing w:after="0" w:line="240" w:lineRule="auto"/>
              <w:jc w:val="center"/>
              <w:rPr>
                <w:rFonts w:ascii="Times New Roman" w:hAnsi="Times New Roman"/>
                <w:b/>
                <w:sz w:val="24"/>
                <w:szCs w:val="24"/>
                <w:lang w:eastAsia="ru-RU"/>
              </w:rPr>
            </w:pPr>
          </w:p>
        </w:tc>
        <w:tc>
          <w:tcPr>
            <w:tcW w:w="1560" w:type="dxa"/>
          </w:tcPr>
          <w:p w:rsidR="00DB67AD" w:rsidRPr="001A7D94" w:rsidRDefault="00DB67AD" w:rsidP="00E62ED8">
            <w:pPr>
              <w:spacing w:after="0" w:line="240" w:lineRule="auto"/>
              <w:jc w:val="center"/>
              <w:rPr>
                <w:rFonts w:ascii="Times New Roman" w:hAnsi="Times New Roman"/>
                <w:b/>
                <w:sz w:val="24"/>
                <w:szCs w:val="24"/>
                <w:lang w:eastAsia="ru-RU"/>
              </w:rPr>
            </w:pPr>
            <w:r w:rsidRPr="001A7D94">
              <w:rPr>
                <w:rFonts w:ascii="Times New Roman" w:hAnsi="Times New Roman"/>
                <w:b/>
                <w:sz w:val="24"/>
                <w:szCs w:val="24"/>
                <w:lang w:eastAsia="ru-RU"/>
              </w:rPr>
              <w:t>23</w:t>
            </w:r>
          </w:p>
        </w:tc>
      </w:tr>
    </w:tbl>
    <w:p w:rsidR="00DB67AD" w:rsidRPr="000C2C3E" w:rsidRDefault="00DB67AD" w:rsidP="003C4AE2">
      <w:pPr>
        <w:autoSpaceDE w:val="0"/>
        <w:autoSpaceDN w:val="0"/>
        <w:adjustRightInd w:val="0"/>
        <w:spacing w:after="0" w:line="240" w:lineRule="auto"/>
        <w:ind w:left="360"/>
        <w:jc w:val="both"/>
        <w:rPr>
          <w:rFonts w:ascii="Times New Roman" w:hAnsi="Times New Roman"/>
          <w:sz w:val="24"/>
          <w:szCs w:val="24"/>
          <w:lang w:eastAsia="ru-RU"/>
        </w:rPr>
      </w:pPr>
      <w:r w:rsidRPr="000C2C3E">
        <w:rPr>
          <w:rFonts w:ascii="Times New Roman" w:hAnsi="Times New Roman"/>
          <w:sz w:val="24"/>
          <w:szCs w:val="24"/>
          <w:lang w:val="en-US" w:eastAsia="ru-RU"/>
        </w:rPr>
        <w:t xml:space="preserve">*- </w:t>
      </w:r>
      <w:r w:rsidRPr="000C2C3E">
        <w:rPr>
          <w:rFonts w:ascii="Times New Roman" w:hAnsi="Times New Roman"/>
          <w:sz w:val="24"/>
          <w:szCs w:val="24"/>
          <w:lang w:eastAsia="ru-RU"/>
        </w:rPr>
        <w:t>в интерактивной форме</w:t>
      </w:r>
    </w:p>
    <w:p w:rsidR="00DB67AD" w:rsidRDefault="00DB67AD" w:rsidP="003C4AE2">
      <w:pPr>
        <w:widowControl w:val="0"/>
        <w:autoSpaceDE w:val="0"/>
        <w:autoSpaceDN w:val="0"/>
        <w:adjustRightInd w:val="0"/>
        <w:spacing w:after="0" w:line="240" w:lineRule="auto"/>
        <w:jc w:val="both"/>
        <w:rPr>
          <w:rFonts w:ascii="Times New Roman" w:hAnsi="Times New Roman"/>
          <w:sz w:val="24"/>
          <w:szCs w:val="24"/>
          <w:lang w:val="en-US" w:eastAsia="ru-RU"/>
        </w:rPr>
      </w:pPr>
    </w:p>
    <w:p w:rsidR="00DB67AD" w:rsidRPr="000C2C3E" w:rsidRDefault="00DB67AD" w:rsidP="001A7D94">
      <w:pPr>
        <w:widowControl w:val="0"/>
        <w:autoSpaceDE w:val="0"/>
        <w:autoSpaceDN w:val="0"/>
        <w:adjustRightInd w:val="0"/>
        <w:spacing w:after="0" w:line="240" w:lineRule="auto"/>
        <w:ind w:left="1724"/>
        <w:contextualSpacing/>
        <w:jc w:val="both"/>
        <w:rPr>
          <w:rFonts w:ascii="Times New Roman" w:hAnsi="Times New Roman"/>
          <w:b/>
          <w:sz w:val="24"/>
          <w:szCs w:val="24"/>
          <w:lang w:eastAsia="ru-RU"/>
        </w:rPr>
      </w:pPr>
      <w:r>
        <w:rPr>
          <w:rFonts w:ascii="Times New Roman" w:hAnsi="Times New Roman"/>
          <w:b/>
          <w:sz w:val="24"/>
          <w:szCs w:val="24"/>
          <w:lang w:eastAsia="ru-RU"/>
        </w:rPr>
        <w:t>4.1.2 Зао</w:t>
      </w:r>
      <w:r w:rsidRPr="000C2C3E">
        <w:rPr>
          <w:rFonts w:ascii="Times New Roman" w:hAnsi="Times New Roman"/>
          <w:b/>
          <w:sz w:val="24"/>
          <w:szCs w:val="24"/>
          <w:lang w:eastAsia="ru-RU"/>
        </w:rPr>
        <w:t>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4"/>
        <w:gridCol w:w="4811"/>
        <w:gridCol w:w="850"/>
        <w:gridCol w:w="851"/>
        <w:gridCol w:w="850"/>
        <w:gridCol w:w="1560"/>
      </w:tblGrid>
      <w:tr w:rsidR="00DB67AD" w:rsidRPr="006F57C3" w:rsidTr="00DE6CA1">
        <w:tc>
          <w:tcPr>
            <w:tcW w:w="684" w:type="dxa"/>
            <w:vMerge w:val="restart"/>
          </w:tcPr>
          <w:p w:rsidR="00DB67AD" w:rsidRPr="000C2C3E" w:rsidRDefault="00DB67AD" w:rsidP="00DE6CA1">
            <w:pPr>
              <w:spacing w:after="0" w:line="240" w:lineRule="auto"/>
              <w:jc w:val="center"/>
              <w:rPr>
                <w:rFonts w:ascii="Times New Roman" w:hAnsi="Times New Roman"/>
                <w:b/>
                <w:sz w:val="24"/>
                <w:szCs w:val="24"/>
                <w:lang w:eastAsia="ru-RU"/>
              </w:rPr>
            </w:pPr>
          </w:p>
          <w:p w:rsidR="00DB67AD" w:rsidRPr="000C2C3E" w:rsidRDefault="00DB67AD" w:rsidP="00DE6CA1">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 п/п</w:t>
            </w:r>
          </w:p>
        </w:tc>
        <w:tc>
          <w:tcPr>
            <w:tcW w:w="4811" w:type="dxa"/>
            <w:vMerge w:val="restart"/>
          </w:tcPr>
          <w:p w:rsidR="00DB67AD" w:rsidRPr="000C2C3E" w:rsidRDefault="00DB67AD" w:rsidP="00DE6CA1">
            <w:pPr>
              <w:spacing w:after="0" w:line="240" w:lineRule="auto"/>
              <w:jc w:val="center"/>
              <w:rPr>
                <w:rFonts w:ascii="Times New Roman" w:hAnsi="Times New Roman"/>
                <w:b/>
                <w:sz w:val="24"/>
                <w:szCs w:val="24"/>
                <w:lang w:eastAsia="ru-RU"/>
              </w:rPr>
            </w:pPr>
          </w:p>
          <w:p w:rsidR="00DB67AD" w:rsidRPr="000C2C3E" w:rsidRDefault="00DB67AD" w:rsidP="00DE6CA1">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Раздел/тема</w:t>
            </w:r>
          </w:p>
        </w:tc>
        <w:tc>
          <w:tcPr>
            <w:tcW w:w="4111" w:type="dxa"/>
            <w:gridSpan w:val="4"/>
          </w:tcPr>
          <w:p w:rsidR="00DB67AD" w:rsidRPr="000C2C3E" w:rsidRDefault="00DB67AD" w:rsidP="00DE6CA1">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Виды учебной работы (в часах)</w:t>
            </w:r>
          </w:p>
        </w:tc>
      </w:tr>
      <w:tr w:rsidR="00DB67AD" w:rsidRPr="006F57C3" w:rsidTr="00DE6CA1">
        <w:tc>
          <w:tcPr>
            <w:tcW w:w="684" w:type="dxa"/>
            <w:vMerge/>
          </w:tcPr>
          <w:p w:rsidR="00DB67AD" w:rsidRPr="000C2C3E" w:rsidRDefault="00DB67AD" w:rsidP="00DE6CA1">
            <w:pPr>
              <w:spacing w:after="0" w:line="240" w:lineRule="auto"/>
              <w:jc w:val="center"/>
              <w:rPr>
                <w:rFonts w:ascii="Times New Roman" w:hAnsi="Times New Roman"/>
                <w:b/>
                <w:sz w:val="24"/>
                <w:szCs w:val="24"/>
                <w:lang w:eastAsia="ru-RU"/>
              </w:rPr>
            </w:pPr>
          </w:p>
        </w:tc>
        <w:tc>
          <w:tcPr>
            <w:tcW w:w="4811" w:type="dxa"/>
            <w:vMerge/>
          </w:tcPr>
          <w:p w:rsidR="00DB67AD" w:rsidRPr="000C2C3E" w:rsidRDefault="00DB67AD" w:rsidP="00DE6CA1">
            <w:pPr>
              <w:spacing w:after="0" w:line="240" w:lineRule="auto"/>
              <w:jc w:val="center"/>
              <w:rPr>
                <w:rFonts w:ascii="Times New Roman" w:hAnsi="Times New Roman"/>
                <w:b/>
                <w:sz w:val="24"/>
                <w:szCs w:val="24"/>
                <w:lang w:eastAsia="ru-RU"/>
              </w:rPr>
            </w:pPr>
          </w:p>
        </w:tc>
        <w:tc>
          <w:tcPr>
            <w:tcW w:w="2551" w:type="dxa"/>
            <w:gridSpan w:val="3"/>
          </w:tcPr>
          <w:p w:rsidR="00DB67AD" w:rsidRPr="000C2C3E" w:rsidRDefault="00DB67AD" w:rsidP="00DE6CA1">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Аудиторная работа</w:t>
            </w:r>
          </w:p>
        </w:tc>
        <w:tc>
          <w:tcPr>
            <w:tcW w:w="1560" w:type="dxa"/>
            <w:vMerge w:val="restart"/>
          </w:tcPr>
          <w:p w:rsidR="00DB67AD" w:rsidRPr="000C2C3E" w:rsidRDefault="00DB67AD" w:rsidP="00DE6CA1">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Самостоятельная работа</w:t>
            </w:r>
          </w:p>
        </w:tc>
      </w:tr>
      <w:tr w:rsidR="00DB67AD" w:rsidRPr="006F57C3" w:rsidTr="00DE6CA1">
        <w:tc>
          <w:tcPr>
            <w:tcW w:w="684" w:type="dxa"/>
            <w:vMerge/>
          </w:tcPr>
          <w:p w:rsidR="00DB67AD" w:rsidRPr="000C2C3E" w:rsidRDefault="00DB67AD" w:rsidP="00DE6CA1">
            <w:pPr>
              <w:spacing w:after="0" w:line="240" w:lineRule="auto"/>
              <w:jc w:val="both"/>
              <w:rPr>
                <w:rFonts w:ascii="Times New Roman" w:hAnsi="Times New Roman"/>
                <w:sz w:val="24"/>
                <w:szCs w:val="24"/>
                <w:lang w:eastAsia="ru-RU"/>
              </w:rPr>
            </w:pPr>
          </w:p>
        </w:tc>
        <w:tc>
          <w:tcPr>
            <w:tcW w:w="4811" w:type="dxa"/>
            <w:vMerge/>
          </w:tcPr>
          <w:p w:rsidR="00DB67AD" w:rsidRPr="000C2C3E" w:rsidRDefault="00DB67AD" w:rsidP="00DE6CA1">
            <w:pPr>
              <w:spacing w:after="0" w:line="240" w:lineRule="auto"/>
              <w:jc w:val="both"/>
              <w:rPr>
                <w:rFonts w:ascii="Times New Roman" w:hAnsi="Times New Roman"/>
                <w:sz w:val="24"/>
                <w:szCs w:val="24"/>
                <w:lang w:eastAsia="ru-RU"/>
              </w:rPr>
            </w:pPr>
          </w:p>
        </w:tc>
        <w:tc>
          <w:tcPr>
            <w:tcW w:w="850" w:type="dxa"/>
          </w:tcPr>
          <w:p w:rsidR="00DB67AD" w:rsidRPr="000C2C3E" w:rsidRDefault="00DB67AD" w:rsidP="00DE6CA1">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ЛЗ</w:t>
            </w:r>
          </w:p>
        </w:tc>
        <w:tc>
          <w:tcPr>
            <w:tcW w:w="851" w:type="dxa"/>
          </w:tcPr>
          <w:p w:rsidR="00DB67AD" w:rsidRPr="000C2C3E" w:rsidRDefault="00DB67AD" w:rsidP="00DE6CA1">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ПЗ</w:t>
            </w:r>
          </w:p>
        </w:tc>
        <w:tc>
          <w:tcPr>
            <w:tcW w:w="850" w:type="dxa"/>
          </w:tcPr>
          <w:p w:rsidR="00DB67AD" w:rsidRPr="000C2C3E" w:rsidRDefault="00DB67AD" w:rsidP="00DE6CA1">
            <w:pPr>
              <w:spacing w:after="0" w:line="240" w:lineRule="auto"/>
              <w:rPr>
                <w:rFonts w:ascii="Times New Roman" w:hAnsi="Times New Roman"/>
                <w:b/>
                <w:sz w:val="24"/>
                <w:szCs w:val="24"/>
                <w:lang w:eastAsia="ru-RU"/>
              </w:rPr>
            </w:pPr>
            <w:proofErr w:type="spellStart"/>
            <w:r w:rsidRPr="000C2C3E">
              <w:rPr>
                <w:rFonts w:ascii="Times New Roman" w:hAnsi="Times New Roman"/>
                <w:b/>
                <w:sz w:val="24"/>
                <w:szCs w:val="24"/>
                <w:lang w:eastAsia="ru-RU"/>
              </w:rPr>
              <w:t>ЛабЗ</w:t>
            </w:r>
            <w:proofErr w:type="spellEnd"/>
          </w:p>
        </w:tc>
        <w:tc>
          <w:tcPr>
            <w:tcW w:w="1560" w:type="dxa"/>
            <w:vMerge/>
          </w:tcPr>
          <w:p w:rsidR="00DB67AD" w:rsidRPr="000C2C3E" w:rsidRDefault="00DB67AD" w:rsidP="00DE6CA1">
            <w:pPr>
              <w:spacing w:after="0" w:line="240" w:lineRule="auto"/>
              <w:jc w:val="both"/>
              <w:rPr>
                <w:rFonts w:ascii="Times New Roman" w:hAnsi="Times New Roman"/>
                <w:sz w:val="24"/>
                <w:szCs w:val="24"/>
                <w:lang w:eastAsia="ru-RU"/>
              </w:rPr>
            </w:pPr>
          </w:p>
        </w:tc>
      </w:tr>
      <w:tr w:rsidR="00DB67AD" w:rsidRPr="006F57C3" w:rsidTr="00DE6CA1">
        <w:tc>
          <w:tcPr>
            <w:tcW w:w="684" w:type="dxa"/>
          </w:tcPr>
          <w:p w:rsidR="00DB67AD" w:rsidRPr="000C2C3E" w:rsidRDefault="00DB67AD" w:rsidP="001A7D94">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1.</w:t>
            </w:r>
          </w:p>
        </w:tc>
        <w:tc>
          <w:tcPr>
            <w:tcW w:w="4811" w:type="dxa"/>
          </w:tcPr>
          <w:p w:rsidR="00DB67AD" w:rsidRPr="000C2C3E" w:rsidRDefault="00DB67AD" w:rsidP="00DE6CA1">
            <w:pPr>
              <w:spacing w:after="0" w:line="240" w:lineRule="auto"/>
              <w:rPr>
                <w:rFonts w:ascii="Times New Roman" w:hAnsi="Times New Roman"/>
                <w:sz w:val="24"/>
                <w:szCs w:val="24"/>
              </w:rPr>
            </w:pPr>
            <w:r>
              <w:rPr>
                <w:rFonts w:ascii="Times New Roman" w:hAnsi="Times New Roman"/>
                <w:sz w:val="24"/>
                <w:szCs w:val="24"/>
              </w:rPr>
              <w:t>Теоретические основы современных технологий обучения ИЯ</w:t>
            </w:r>
          </w:p>
        </w:tc>
        <w:tc>
          <w:tcPr>
            <w:tcW w:w="850" w:type="dxa"/>
          </w:tcPr>
          <w:p w:rsidR="00DB67AD" w:rsidRPr="000C2C3E" w:rsidRDefault="00DB67AD" w:rsidP="00DE6CA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B67AD" w:rsidRPr="000C2C3E" w:rsidRDefault="00DB67AD" w:rsidP="00DE6CA1">
            <w:pPr>
              <w:spacing w:after="0" w:line="240" w:lineRule="auto"/>
              <w:jc w:val="center"/>
              <w:rPr>
                <w:rFonts w:ascii="Times New Roman" w:hAnsi="Times New Roman"/>
                <w:sz w:val="24"/>
                <w:szCs w:val="24"/>
                <w:lang w:eastAsia="ru-RU"/>
              </w:rPr>
            </w:pPr>
          </w:p>
        </w:tc>
        <w:tc>
          <w:tcPr>
            <w:tcW w:w="850" w:type="dxa"/>
          </w:tcPr>
          <w:p w:rsidR="00DB67AD" w:rsidRPr="000C2C3E" w:rsidRDefault="00DB67AD" w:rsidP="00DE6CA1">
            <w:pPr>
              <w:spacing w:after="0" w:line="240" w:lineRule="auto"/>
              <w:jc w:val="center"/>
              <w:rPr>
                <w:rFonts w:ascii="Times New Roman" w:hAnsi="Times New Roman"/>
                <w:sz w:val="24"/>
                <w:szCs w:val="24"/>
                <w:lang w:eastAsia="ru-RU"/>
              </w:rPr>
            </w:pPr>
          </w:p>
        </w:tc>
        <w:tc>
          <w:tcPr>
            <w:tcW w:w="1560" w:type="dxa"/>
          </w:tcPr>
          <w:p w:rsidR="00DB67AD" w:rsidRPr="000C2C3E" w:rsidRDefault="00DB67AD" w:rsidP="00DE6CA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DB67AD" w:rsidRPr="006F57C3" w:rsidTr="00DE6CA1">
        <w:tc>
          <w:tcPr>
            <w:tcW w:w="684" w:type="dxa"/>
          </w:tcPr>
          <w:p w:rsidR="00DB67AD" w:rsidRPr="000C2C3E" w:rsidRDefault="00DB67AD" w:rsidP="001A7D94">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2.</w:t>
            </w:r>
          </w:p>
        </w:tc>
        <w:tc>
          <w:tcPr>
            <w:tcW w:w="4811" w:type="dxa"/>
          </w:tcPr>
          <w:p w:rsidR="00DB67AD" w:rsidRPr="000C2C3E" w:rsidRDefault="00DB67AD" w:rsidP="00DE6CA1">
            <w:pPr>
              <w:spacing w:after="0" w:line="240" w:lineRule="auto"/>
              <w:rPr>
                <w:rFonts w:ascii="Times New Roman" w:hAnsi="Times New Roman"/>
                <w:sz w:val="24"/>
                <w:szCs w:val="24"/>
                <w:lang w:eastAsia="ru-RU"/>
              </w:rPr>
            </w:pPr>
            <w:r>
              <w:rPr>
                <w:rFonts w:ascii="Times New Roman" w:hAnsi="Times New Roman"/>
                <w:sz w:val="24"/>
                <w:szCs w:val="24"/>
                <w:lang w:eastAsia="ru-RU"/>
              </w:rPr>
              <w:t>Инновационные современные технологии обучения ИЯ</w:t>
            </w:r>
          </w:p>
        </w:tc>
        <w:tc>
          <w:tcPr>
            <w:tcW w:w="850" w:type="dxa"/>
          </w:tcPr>
          <w:p w:rsidR="00DB67AD" w:rsidRPr="000C2C3E" w:rsidRDefault="00DB67AD" w:rsidP="00DE6CA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B67AD" w:rsidRPr="000C2C3E" w:rsidRDefault="00DB67AD" w:rsidP="00DE6CA1">
            <w:pPr>
              <w:spacing w:after="0" w:line="240" w:lineRule="auto"/>
              <w:jc w:val="center"/>
              <w:rPr>
                <w:rFonts w:ascii="Times New Roman" w:hAnsi="Times New Roman"/>
                <w:sz w:val="24"/>
                <w:szCs w:val="24"/>
                <w:lang w:eastAsia="ru-RU"/>
              </w:rPr>
            </w:pPr>
          </w:p>
        </w:tc>
        <w:tc>
          <w:tcPr>
            <w:tcW w:w="850" w:type="dxa"/>
          </w:tcPr>
          <w:p w:rsidR="00DB67AD" w:rsidRPr="000C2C3E" w:rsidRDefault="00DB67AD" w:rsidP="00DE6CA1">
            <w:pPr>
              <w:spacing w:after="0" w:line="240" w:lineRule="auto"/>
              <w:jc w:val="center"/>
              <w:rPr>
                <w:rFonts w:ascii="Times New Roman" w:hAnsi="Times New Roman"/>
                <w:sz w:val="24"/>
                <w:szCs w:val="24"/>
                <w:lang w:eastAsia="ru-RU"/>
              </w:rPr>
            </w:pPr>
          </w:p>
        </w:tc>
        <w:tc>
          <w:tcPr>
            <w:tcW w:w="1560" w:type="dxa"/>
          </w:tcPr>
          <w:p w:rsidR="00DB67AD" w:rsidRPr="000C2C3E" w:rsidRDefault="00DB67AD" w:rsidP="00DE6CA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DB67AD" w:rsidRPr="006F57C3" w:rsidTr="00DE6CA1">
        <w:tc>
          <w:tcPr>
            <w:tcW w:w="684" w:type="dxa"/>
          </w:tcPr>
          <w:p w:rsidR="00DB67AD" w:rsidRPr="000C2C3E" w:rsidRDefault="00DB67AD" w:rsidP="001A7D94">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3.</w:t>
            </w:r>
          </w:p>
        </w:tc>
        <w:tc>
          <w:tcPr>
            <w:tcW w:w="4811" w:type="dxa"/>
          </w:tcPr>
          <w:p w:rsidR="00DB67AD" w:rsidRPr="000C2C3E" w:rsidRDefault="00DB67AD" w:rsidP="00DE6CA1">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Цели и содержание обучения ИЯ.</w:t>
            </w:r>
          </w:p>
        </w:tc>
        <w:tc>
          <w:tcPr>
            <w:tcW w:w="850" w:type="dxa"/>
          </w:tcPr>
          <w:p w:rsidR="00DB67AD" w:rsidRPr="000C2C3E" w:rsidRDefault="00DB67AD" w:rsidP="00DE6CA1">
            <w:pPr>
              <w:spacing w:after="0" w:line="240" w:lineRule="auto"/>
              <w:jc w:val="center"/>
              <w:rPr>
                <w:rFonts w:ascii="Times New Roman" w:hAnsi="Times New Roman"/>
                <w:sz w:val="24"/>
                <w:szCs w:val="24"/>
                <w:lang w:eastAsia="ru-RU"/>
              </w:rPr>
            </w:pPr>
          </w:p>
        </w:tc>
        <w:tc>
          <w:tcPr>
            <w:tcW w:w="851" w:type="dxa"/>
          </w:tcPr>
          <w:p w:rsidR="00DB67AD" w:rsidRPr="000C2C3E" w:rsidRDefault="00DB67AD" w:rsidP="00DE6CA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A2154">
              <w:rPr>
                <w:rFonts w:ascii="Times New Roman" w:hAnsi="Times New Roman"/>
                <w:sz w:val="24"/>
                <w:szCs w:val="24"/>
                <w:lang w:eastAsia="ru-RU"/>
              </w:rPr>
              <w:t xml:space="preserve"> </w:t>
            </w:r>
            <w:r w:rsidR="008A2154">
              <w:t>(1*)</w:t>
            </w:r>
          </w:p>
        </w:tc>
        <w:tc>
          <w:tcPr>
            <w:tcW w:w="850" w:type="dxa"/>
          </w:tcPr>
          <w:p w:rsidR="00DB67AD" w:rsidRPr="000C2C3E" w:rsidRDefault="00DB67AD" w:rsidP="00DE6CA1">
            <w:pPr>
              <w:spacing w:after="0" w:line="240" w:lineRule="auto"/>
              <w:jc w:val="center"/>
              <w:rPr>
                <w:rFonts w:ascii="Times New Roman" w:hAnsi="Times New Roman"/>
                <w:sz w:val="24"/>
                <w:szCs w:val="24"/>
                <w:lang w:eastAsia="ru-RU"/>
              </w:rPr>
            </w:pPr>
          </w:p>
        </w:tc>
        <w:tc>
          <w:tcPr>
            <w:tcW w:w="1560" w:type="dxa"/>
          </w:tcPr>
          <w:p w:rsidR="00DB67AD" w:rsidRPr="000C2C3E" w:rsidRDefault="00DB67AD" w:rsidP="00DE6CA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DB67AD" w:rsidRPr="006F57C3" w:rsidTr="00DE6CA1">
        <w:tc>
          <w:tcPr>
            <w:tcW w:w="684" w:type="dxa"/>
          </w:tcPr>
          <w:p w:rsidR="00DB67AD" w:rsidRPr="000C2C3E" w:rsidRDefault="00DB67AD" w:rsidP="001A7D94">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4.</w:t>
            </w:r>
          </w:p>
        </w:tc>
        <w:tc>
          <w:tcPr>
            <w:tcW w:w="4811" w:type="dxa"/>
          </w:tcPr>
          <w:p w:rsidR="00DB67AD" w:rsidRPr="000C2C3E" w:rsidRDefault="00DB67AD" w:rsidP="00DE6CA1">
            <w:pPr>
              <w:spacing w:after="0" w:line="240" w:lineRule="auto"/>
              <w:rPr>
                <w:rFonts w:ascii="Times New Roman" w:hAnsi="Times New Roman"/>
                <w:sz w:val="24"/>
                <w:szCs w:val="24"/>
                <w:lang w:eastAsia="ru-RU"/>
              </w:rPr>
            </w:pPr>
            <w:r w:rsidRPr="00121E2F">
              <w:rPr>
                <w:rFonts w:ascii="Times New Roman" w:hAnsi="Times New Roman"/>
                <w:sz w:val="24"/>
                <w:szCs w:val="24"/>
                <w:lang w:eastAsia="ru-RU"/>
              </w:rPr>
              <w:t>Урок как основная структурная единица учебно-воспитательного процесса.</w:t>
            </w:r>
          </w:p>
        </w:tc>
        <w:tc>
          <w:tcPr>
            <w:tcW w:w="850" w:type="dxa"/>
          </w:tcPr>
          <w:p w:rsidR="00DB67AD" w:rsidRPr="000C2C3E" w:rsidRDefault="00DB67AD" w:rsidP="00DE6CA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B67AD" w:rsidRPr="000C2C3E" w:rsidRDefault="00DB67AD" w:rsidP="00DE6CA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2</w:t>
            </w:r>
            <w:r w:rsidR="008A2154">
              <w:rPr>
                <w:rFonts w:ascii="Times New Roman" w:hAnsi="Times New Roman"/>
                <w:sz w:val="24"/>
                <w:szCs w:val="24"/>
                <w:lang w:eastAsia="ru-RU"/>
              </w:rPr>
              <w:t xml:space="preserve"> </w:t>
            </w:r>
            <w:r w:rsidR="008A2154">
              <w:t>(1*)</w:t>
            </w:r>
          </w:p>
        </w:tc>
        <w:tc>
          <w:tcPr>
            <w:tcW w:w="850" w:type="dxa"/>
          </w:tcPr>
          <w:p w:rsidR="00DB67AD" w:rsidRPr="000C2C3E" w:rsidRDefault="00DB67AD" w:rsidP="00DE6CA1">
            <w:pPr>
              <w:spacing w:after="0" w:line="240" w:lineRule="auto"/>
              <w:jc w:val="center"/>
              <w:rPr>
                <w:rFonts w:ascii="Times New Roman" w:hAnsi="Times New Roman"/>
                <w:sz w:val="24"/>
                <w:szCs w:val="24"/>
                <w:lang w:eastAsia="ru-RU"/>
              </w:rPr>
            </w:pPr>
          </w:p>
        </w:tc>
        <w:tc>
          <w:tcPr>
            <w:tcW w:w="1560" w:type="dxa"/>
          </w:tcPr>
          <w:p w:rsidR="00DB67AD" w:rsidRPr="000C2C3E" w:rsidRDefault="00DB67AD" w:rsidP="00DE6CA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10</w:t>
            </w:r>
          </w:p>
        </w:tc>
      </w:tr>
      <w:tr w:rsidR="00DB67AD" w:rsidRPr="006F57C3" w:rsidTr="00DE6CA1">
        <w:tc>
          <w:tcPr>
            <w:tcW w:w="684" w:type="dxa"/>
          </w:tcPr>
          <w:p w:rsidR="00DB67AD" w:rsidRPr="000C2C3E" w:rsidRDefault="00DB67AD" w:rsidP="001A7D94">
            <w:pPr>
              <w:widowControl w:val="0"/>
              <w:autoSpaceDE w:val="0"/>
              <w:autoSpaceDN w:val="0"/>
              <w:adjustRightInd w:val="0"/>
              <w:spacing w:after="0" w:line="240" w:lineRule="auto"/>
              <w:contextualSpacing/>
              <w:jc w:val="both"/>
              <w:rPr>
                <w:rFonts w:ascii="Times New Roman" w:hAnsi="Times New Roman"/>
                <w:sz w:val="24"/>
                <w:szCs w:val="24"/>
                <w:lang w:eastAsia="ru-RU"/>
              </w:rPr>
            </w:pPr>
            <w:r>
              <w:rPr>
                <w:rFonts w:ascii="Times New Roman" w:hAnsi="Times New Roman"/>
                <w:sz w:val="24"/>
                <w:szCs w:val="24"/>
                <w:lang w:eastAsia="ru-RU"/>
              </w:rPr>
              <w:t>5.</w:t>
            </w:r>
          </w:p>
        </w:tc>
        <w:tc>
          <w:tcPr>
            <w:tcW w:w="4811" w:type="dxa"/>
          </w:tcPr>
          <w:p w:rsidR="00DB67AD" w:rsidRPr="000C2C3E" w:rsidRDefault="00DB67AD" w:rsidP="00DE6CA1">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Современные п</w:t>
            </w:r>
            <w:r w:rsidRPr="000C2C3E">
              <w:rPr>
                <w:rFonts w:ascii="Times New Roman" w:hAnsi="Times New Roman"/>
                <w:sz w:val="24"/>
                <w:szCs w:val="24"/>
                <w:lang w:eastAsia="ru-RU"/>
              </w:rPr>
              <w:t>ринципы и методы обучения ИЯ</w:t>
            </w:r>
          </w:p>
        </w:tc>
        <w:tc>
          <w:tcPr>
            <w:tcW w:w="850" w:type="dxa"/>
          </w:tcPr>
          <w:p w:rsidR="00DB67AD" w:rsidRPr="000C2C3E" w:rsidRDefault="00DB67AD" w:rsidP="00DE6CA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w:t>
            </w:r>
          </w:p>
        </w:tc>
        <w:tc>
          <w:tcPr>
            <w:tcW w:w="851" w:type="dxa"/>
          </w:tcPr>
          <w:p w:rsidR="00DB67AD" w:rsidRPr="000C2C3E" w:rsidRDefault="00DB67AD" w:rsidP="00DE6CA1">
            <w:pPr>
              <w:spacing w:after="0" w:line="240" w:lineRule="auto"/>
              <w:jc w:val="center"/>
              <w:rPr>
                <w:rFonts w:ascii="Times New Roman" w:hAnsi="Times New Roman"/>
                <w:sz w:val="24"/>
                <w:szCs w:val="24"/>
                <w:lang w:eastAsia="ru-RU"/>
              </w:rPr>
            </w:pPr>
          </w:p>
        </w:tc>
        <w:tc>
          <w:tcPr>
            <w:tcW w:w="850" w:type="dxa"/>
          </w:tcPr>
          <w:p w:rsidR="00DB67AD" w:rsidRPr="000C2C3E" w:rsidRDefault="00DB67AD" w:rsidP="00DE6CA1">
            <w:pPr>
              <w:spacing w:after="0" w:line="240" w:lineRule="auto"/>
              <w:jc w:val="center"/>
              <w:rPr>
                <w:rFonts w:ascii="Times New Roman" w:hAnsi="Times New Roman"/>
                <w:sz w:val="24"/>
                <w:szCs w:val="24"/>
                <w:lang w:eastAsia="ru-RU"/>
              </w:rPr>
            </w:pPr>
          </w:p>
        </w:tc>
        <w:tc>
          <w:tcPr>
            <w:tcW w:w="1560" w:type="dxa"/>
          </w:tcPr>
          <w:p w:rsidR="00DB67AD" w:rsidRPr="000C2C3E" w:rsidRDefault="00DB67AD" w:rsidP="00DE6CA1">
            <w:pPr>
              <w:spacing w:after="0" w:line="240" w:lineRule="auto"/>
              <w:jc w:val="center"/>
              <w:rPr>
                <w:rFonts w:ascii="Times New Roman" w:hAnsi="Times New Roman"/>
                <w:sz w:val="24"/>
                <w:szCs w:val="24"/>
                <w:lang w:eastAsia="ru-RU"/>
              </w:rPr>
            </w:pPr>
            <w:r>
              <w:rPr>
                <w:rFonts w:ascii="Times New Roman" w:hAnsi="Times New Roman"/>
                <w:sz w:val="24"/>
                <w:szCs w:val="24"/>
                <w:lang w:eastAsia="ru-RU"/>
              </w:rPr>
              <w:t>13</w:t>
            </w:r>
          </w:p>
        </w:tc>
      </w:tr>
      <w:tr w:rsidR="00DB67AD" w:rsidRPr="006F57C3" w:rsidTr="00DE6CA1">
        <w:tc>
          <w:tcPr>
            <w:tcW w:w="684" w:type="dxa"/>
          </w:tcPr>
          <w:p w:rsidR="00DB67AD" w:rsidRPr="000C2C3E" w:rsidRDefault="00DB67AD" w:rsidP="00DE6CA1">
            <w:pPr>
              <w:widowControl w:val="0"/>
              <w:autoSpaceDE w:val="0"/>
              <w:autoSpaceDN w:val="0"/>
              <w:adjustRightInd w:val="0"/>
              <w:spacing w:after="0" w:line="240" w:lineRule="auto"/>
              <w:contextualSpacing/>
              <w:jc w:val="both"/>
              <w:rPr>
                <w:rFonts w:ascii="Times New Roman" w:hAnsi="Times New Roman"/>
                <w:sz w:val="24"/>
                <w:szCs w:val="24"/>
                <w:lang w:eastAsia="ru-RU"/>
              </w:rPr>
            </w:pPr>
          </w:p>
        </w:tc>
        <w:tc>
          <w:tcPr>
            <w:tcW w:w="4811" w:type="dxa"/>
          </w:tcPr>
          <w:p w:rsidR="00DB67AD" w:rsidRPr="001A7D94" w:rsidRDefault="00DB67AD" w:rsidP="00DE6CA1">
            <w:pPr>
              <w:spacing w:after="0" w:line="240" w:lineRule="auto"/>
              <w:jc w:val="both"/>
              <w:rPr>
                <w:rFonts w:ascii="Times New Roman" w:hAnsi="Times New Roman"/>
                <w:b/>
                <w:sz w:val="24"/>
                <w:szCs w:val="24"/>
                <w:lang w:eastAsia="ru-RU"/>
              </w:rPr>
            </w:pPr>
            <w:r w:rsidRPr="001A7D94">
              <w:rPr>
                <w:rFonts w:ascii="Times New Roman" w:hAnsi="Times New Roman"/>
                <w:b/>
                <w:sz w:val="24"/>
                <w:szCs w:val="24"/>
                <w:lang w:eastAsia="ru-RU"/>
              </w:rPr>
              <w:t xml:space="preserve">Итого </w:t>
            </w:r>
          </w:p>
        </w:tc>
        <w:tc>
          <w:tcPr>
            <w:tcW w:w="850" w:type="dxa"/>
          </w:tcPr>
          <w:p w:rsidR="00DB67AD" w:rsidRPr="001A7D94" w:rsidRDefault="00DB67AD" w:rsidP="00DE6CA1">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w:t>
            </w:r>
          </w:p>
        </w:tc>
        <w:tc>
          <w:tcPr>
            <w:tcW w:w="851" w:type="dxa"/>
          </w:tcPr>
          <w:p w:rsidR="00DB67AD" w:rsidRPr="001A7D94" w:rsidRDefault="00DB67AD" w:rsidP="00DE6CA1">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4</w:t>
            </w:r>
          </w:p>
        </w:tc>
        <w:tc>
          <w:tcPr>
            <w:tcW w:w="850" w:type="dxa"/>
          </w:tcPr>
          <w:p w:rsidR="00DB67AD" w:rsidRPr="001A7D94" w:rsidRDefault="00DB67AD" w:rsidP="00DE6CA1">
            <w:pPr>
              <w:spacing w:after="0" w:line="240" w:lineRule="auto"/>
              <w:jc w:val="center"/>
              <w:rPr>
                <w:rFonts w:ascii="Times New Roman" w:hAnsi="Times New Roman"/>
                <w:b/>
                <w:sz w:val="24"/>
                <w:szCs w:val="24"/>
                <w:lang w:eastAsia="ru-RU"/>
              </w:rPr>
            </w:pPr>
          </w:p>
        </w:tc>
        <w:tc>
          <w:tcPr>
            <w:tcW w:w="1560" w:type="dxa"/>
          </w:tcPr>
          <w:p w:rsidR="00DB67AD" w:rsidRPr="001A7D94" w:rsidRDefault="00DB67AD" w:rsidP="00DE6CA1">
            <w:pPr>
              <w:spacing w:after="0" w:line="240" w:lineRule="auto"/>
              <w:jc w:val="center"/>
              <w:rPr>
                <w:rFonts w:ascii="Times New Roman" w:hAnsi="Times New Roman"/>
                <w:b/>
                <w:sz w:val="24"/>
                <w:szCs w:val="24"/>
                <w:lang w:eastAsia="ru-RU"/>
              </w:rPr>
            </w:pPr>
            <w:r>
              <w:rPr>
                <w:rFonts w:ascii="Times New Roman" w:hAnsi="Times New Roman"/>
                <w:b/>
                <w:sz w:val="24"/>
                <w:szCs w:val="24"/>
                <w:lang w:eastAsia="ru-RU"/>
              </w:rPr>
              <w:t>53</w:t>
            </w:r>
          </w:p>
        </w:tc>
      </w:tr>
    </w:tbl>
    <w:p w:rsidR="00DB67AD" w:rsidRPr="000C2C3E" w:rsidRDefault="00DB67AD" w:rsidP="001A7D94">
      <w:pPr>
        <w:autoSpaceDE w:val="0"/>
        <w:autoSpaceDN w:val="0"/>
        <w:adjustRightInd w:val="0"/>
        <w:spacing w:after="0" w:line="240" w:lineRule="auto"/>
        <w:ind w:left="360"/>
        <w:jc w:val="both"/>
        <w:rPr>
          <w:rFonts w:ascii="Times New Roman" w:hAnsi="Times New Roman"/>
          <w:sz w:val="24"/>
          <w:szCs w:val="24"/>
          <w:lang w:eastAsia="ru-RU"/>
        </w:rPr>
      </w:pPr>
      <w:r w:rsidRPr="000C2C3E">
        <w:rPr>
          <w:rFonts w:ascii="Times New Roman" w:hAnsi="Times New Roman"/>
          <w:sz w:val="24"/>
          <w:szCs w:val="24"/>
          <w:lang w:val="en-US" w:eastAsia="ru-RU"/>
        </w:rPr>
        <w:t xml:space="preserve">*- </w:t>
      </w:r>
      <w:r w:rsidRPr="000C2C3E">
        <w:rPr>
          <w:rFonts w:ascii="Times New Roman" w:hAnsi="Times New Roman"/>
          <w:sz w:val="24"/>
          <w:szCs w:val="24"/>
          <w:lang w:eastAsia="ru-RU"/>
        </w:rPr>
        <w:t>в интерактивной форме</w:t>
      </w:r>
    </w:p>
    <w:p w:rsidR="00DB67AD" w:rsidRDefault="00DB67AD" w:rsidP="003C4AE2">
      <w:pPr>
        <w:widowControl w:val="0"/>
        <w:autoSpaceDE w:val="0"/>
        <w:autoSpaceDN w:val="0"/>
        <w:adjustRightInd w:val="0"/>
        <w:spacing w:after="0" w:line="240" w:lineRule="auto"/>
        <w:jc w:val="both"/>
        <w:rPr>
          <w:rFonts w:ascii="Times New Roman" w:hAnsi="Times New Roman"/>
          <w:sz w:val="24"/>
          <w:szCs w:val="24"/>
          <w:lang w:val="en-US" w:eastAsia="ru-RU"/>
        </w:rPr>
      </w:pPr>
    </w:p>
    <w:p w:rsidR="00DB67AD" w:rsidRDefault="00DB67AD" w:rsidP="003C4AE2">
      <w:pPr>
        <w:numPr>
          <w:ilvl w:val="1"/>
          <w:numId w:val="7"/>
        </w:numPr>
        <w:autoSpaceDE w:val="0"/>
        <w:autoSpaceDN w:val="0"/>
        <w:adjustRightInd w:val="0"/>
        <w:spacing w:after="0" w:line="240" w:lineRule="auto"/>
        <w:jc w:val="both"/>
        <w:rPr>
          <w:rFonts w:ascii="Times New Roman" w:hAnsi="Times New Roman"/>
          <w:b/>
          <w:i/>
          <w:sz w:val="24"/>
          <w:szCs w:val="24"/>
          <w:lang w:eastAsia="ru-RU"/>
        </w:rPr>
      </w:pPr>
      <w:r w:rsidRPr="000C2C3E">
        <w:rPr>
          <w:rFonts w:ascii="Times New Roman" w:hAnsi="Times New Roman"/>
          <w:b/>
          <w:i/>
          <w:sz w:val="24"/>
          <w:szCs w:val="24"/>
          <w:lang w:eastAsia="ru-RU"/>
        </w:rPr>
        <w:t>Программа дисциплины, структурированная по темам / разделам</w:t>
      </w:r>
    </w:p>
    <w:p w:rsidR="00DB67AD" w:rsidRPr="000C2C3E" w:rsidRDefault="00DB67AD" w:rsidP="003C4AE2">
      <w:pPr>
        <w:autoSpaceDE w:val="0"/>
        <w:autoSpaceDN w:val="0"/>
        <w:adjustRightInd w:val="0"/>
        <w:spacing w:after="0" w:line="240" w:lineRule="auto"/>
        <w:ind w:left="360"/>
        <w:jc w:val="both"/>
        <w:rPr>
          <w:rFonts w:ascii="Times New Roman" w:hAnsi="Times New Roman"/>
          <w:b/>
          <w:i/>
          <w:sz w:val="24"/>
          <w:szCs w:val="24"/>
          <w:lang w:eastAsia="ru-RU"/>
        </w:rPr>
      </w:pPr>
    </w:p>
    <w:p w:rsidR="00DB67AD" w:rsidRDefault="00DB67AD" w:rsidP="003C4AE2">
      <w:pPr>
        <w:numPr>
          <w:ilvl w:val="2"/>
          <w:numId w:val="7"/>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Содержание лекционного курса</w:t>
      </w:r>
    </w:p>
    <w:p w:rsidR="00DB67AD" w:rsidRPr="000C2C3E" w:rsidRDefault="00DB67AD" w:rsidP="003C4AE2">
      <w:pPr>
        <w:autoSpaceDE w:val="0"/>
        <w:autoSpaceDN w:val="0"/>
        <w:adjustRightInd w:val="0"/>
        <w:spacing w:after="0" w:line="240" w:lineRule="auto"/>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DB67AD" w:rsidRPr="006F57C3" w:rsidTr="00E62ED8">
        <w:tc>
          <w:tcPr>
            <w:tcW w:w="1476" w:type="dxa"/>
          </w:tcPr>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 п/п</w:t>
            </w:r>
          </w:p>
        </w:tc>
        <w:tc>
          <w:tcPr>
            <w:tcW w:w="2173" w:type="dxa"/>
          </w:tcPr>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Наименование темы (раздела) дисциплины</w:t>
            </w:r>
          </w:p>
        </w:tc>
        <w:tc>
          <w:tcPr>
            <w:tcW w:w="6256" w:type="dxa"/>
          </w:tcPr>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Содержание лекционного занятия</w:t>
            </w:r>
          </w:p>
        </w:tc>
      </w:tr>
      <w:tr w:rsidR="00DB67AD" w:rsidRPr="006F57C3" w:rsidTr="00E62ED8">
        <w:tc>
          <w:tcPr>
            <w:tcW w:w="1476" w:type="dxa"/>
          </w:tcPr>
          <w:p w:rsidR="00DB67AD" w:rsidRPr="000C2C3E" w:rsidRDefault="00DB67AD" w:rsidP="00E62ED8">
            <w:pPr>
              <w:widowControl w:val="0"/>
              <w:numPr>
                <w:ilvl w:val="0"/>
                <w:numId w:val="9"/>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DB67AD" w:rsidRPr="008C6342" w:rsidRDefault="00DB67AD" w:rsidP="008C6342">
            <w:pPr>
              <w:spacing w:after="0" w:line="240" w:lineRule="auto"/>
              <w:rPr>
                <w:rFonts w:ascii="Times New Roman" w:hAnsi="Times New Roman"/>
                <w:sz w:val="24"/>
                <w:szCs w:val="24"/>
                <w:lang w:eastAsia="ru-RU"/>
              </w:rPr>
            </w:pPr>
            <w:r w:rsidRPr="006F57C3">
              <w:rPr>
                <w:rFonts w:ascii="Times New Roman" w:hAnsi="Times New Roman"/>
                <w:sz w:val="24"/>
                <w:szCs w:val="24"/>
              </w:rPr>
              <w:t>Теоретические основы современных технологий обучения ИЯ</w:t>
            </w:r>
          </w:p>
        </w:tc>
        <w:tc>
          <w:tcPr>
            <w:tcW w:w="6256" w:type="dxa"/>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Понятие «языковое образование» и его аспекты. Классификация языков. Особенности усвоения родного и иностранных языков. Специфика ИЯ как учебного предмета.</w:t>
            </w:r>
          </w:p>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Методика как самостоятельная научная дисциплина. Объект и предмет методики.</w:t>
            </w:r>
          </w:p>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Базисные категории методики. Связь методики с другими науками.</w:t>
            </w:r>
          </w:p>
        </w:tc>
      </w:tr>
      <w:tr w:rsidR="00DB67AD" w:rsidRPr="006F57C3" w:rsidTr="00E62ED8">
        <w:tc>
          <w:tcPr>
            <w:tcW w:w="1476" w:type="dxa"/>
          </w:tcPr>
          <w:p w:rsidR="00DB67AD" w:rsidRPr="00121E2F" w:rsidRDefault="00DB67AD" w:rsidP="00E62ED8">
            <w:pPr>
              <w:pStyle w:val="a3"/>
              <w:numPr>
                <w:ilvl w:val="0"/>
                <w:numId w:val="9"/>
              </w:numPr>
            </w:pPr>
          </w:p>
        </w:tc>
        <w:tc>
          <w:tcPr>
            <w:tcW w:w="2173" w:type="dxa"/>
          </w:tcPr>
          <w:p w:rsidR="00DB67AD" w:rsidRPr="000C2C3E" w:rsidRDefault="00DB67AD" w:rsidP="00E62ED8">
            <w:pPr>
              <w:spacing w:after="0" w:line="240" w:lineRule="auto"/>
              <w:rPr>
                <w:rFonts w:ascii="Times New Roman" w:hAnsi="Times New Roman"/>
                <w:sz w:val="24"/>
                <w:szCs w:val="24"/>
                <w:lang w:eastAsia="ru-RU"/>
              </w:rPr>
            </w:pPr>
            <w:r>
              <w:rPr>
                <w:rFonts w:ascii="Times New Roman" w:hAnsi="Times New Roman"/>
                <w:sz w:val="24"/>
                <w:szCs w:val="24"/>
                <w:lang w:eastAsia="ru-RU"/>
              </w:rPr>
              <w:t>Инновационные современные технологии обучения ИЯ</w:t>
            </w:r>
          </w:p>
        </w:tc>
        <w:tc>
          <w:tcPr>
            <w:tcW w:w="6256" w:type="dxa"/>
          </w:tcPr>
          <w:p w:rsidR="00DB67AD" w:rsidRPr="000C2C3E" w:rsidRDefault="00DB67AD" w:rsidP="00E62ED8">
            <w:pPr>
              <w:spacing w:after="0" w:line="240" w:lineRule="auto"/>
              <w:jc w:val="both"/>
              <w:rPr>
                <w:rFonts w:ascii="Times New Roman" w:hAnsi="Times New Roman"/>
                <w:sz w:val="24"/>
                <w:szCs w:val="24"/>
                <w:lang w:eastAsia="ru-RU"/>
              </w:rPr>
            </w:pPr>
            <w:r w:rsidRPr="00121E2F">
              <w:rPr>
                <w:rFonts w:ascii="Times New Roman" w:hAnsi="Times New Roman"/>
                <w:sz w:val="24"/>
                <w:szCs w:val="24"/>
                <w:lang w:eastAsia="ru-RU"/>
              </w:rPr>
              <w:t>Принципы обучения иностранным языкам и их классификация. Понятие «метод обучения иностранным языкам» как методическое направление и способ управления деятельностью. Основные методы обучения и учения.</w:t>
            </w:r>
          </w:p>
        </w:tc>
      </w:tr>
      <w:tr w:rsidR="00DB67AD" w:rsidRPr="006F57C3" w:rsidTr="00E62ED8">
        <w:tc>
          <w:tcPr>
            <w:tcW w:w="1476" w:type="dxa"/>
          </w:tcPr>
          <w:p w:rsidR="00DB67AD" w:rsidRPr="000C2C3E" w:rsidRDefault="00DB67AD" w:rsidP="00E62ED8">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67AD" w:rsidRPr="000C2C3E" w:rsidRDefault="00DB67AD" w:rsidP="00E62ED8">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Цели и содержание обучения ИЯ.</w:t>
            </w:r>
          </w:p>
        </w:tc>
        <w:tc>
          <w:tcPr>
            <w:tcW w:w="6256" w:type="dxa"/>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Речевая деятельность как способ осуществления речевого общения. Содержание и структура речевого общения. Виды и признаки речевого общения, условия его успешности.</w:t>
            </w:r>
          </w:p>
        </w:tc>
      </w:tr>
      <w:tr w:rsidR="00DB67AD" w:rsidRPr="006F57C3" w:rsidTr="00E62ED8">
        <w:tc>
          <w:tcPr>
            <w:tcW w:w="1476" w:type="dxa"/>
          </w:tcPr>
          <w:p w:rsidR="00DB67AD" w:rsidRPr="000C2C3E" w:rsidRDefault="00DB67AD" w:rsidP="00E62ED8">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67AD" w:rsidRPr="000C2C3E" w:rsidRDefault="00DB67AD" w:rsidP="00E62ED8">
            <w:pPr>
              <w:spacing w:after="0" w:line="240" w:lineRule="auto"/>
              <w:jc w:val="both"/>
              <w:rPr>
                <w:rFonts w:ascii="Times New Roman" w:hAnsi="Times New Roman"/>
                <w:sz w:val="24"/>
                <w:szCs w:val="24"/>
                <w:lang w:eastAsia="ru-RU"/>
              </w:rPr>
            </w:pPr>
            <w:r w:rsidRPr="00121E2F">
              <w:rPr>
                <w:rFonts w:ascii="Times New Roman" w:hAnsi="Times New Roman"/>
                <w:sz w:val="24"/>
                <w:szCs w:val="24"/>
                <w:lang w:eastAsia="ru-RU"/>
              </w:rPr>
              <w:t>Урок как основная структурная единица учебно-воспитательного процесса.</w:t>
            </w:r>
          </w:p>
        </w:tc>
        <w:tc>
          <w:tcPr>
            <w:tcW w:w="6256" w:type="dxa"/>
          </w:tcPr>
          <w:p w:rsidR="00DB67AD" w:rsidRPr="006F57C3" w:rsidRDefault="00DB67AD" w:rsidP="00E62ED8">
            <w:pPr>
              <w:jc w:val="both"/>
              <w:rPr>
                <w:rFonts w:ascii="Times New Roman" w:hAnsi="Times New Roman"/>
                <w:sz w:val="24"/>
                <w:szCs w:val="24"/>
              </w:rPr>
            </w:pPr>
            <w:r w:rsidRPr="006F57C3">
              <w:rPr>
                <w:rFonts w:ascii="Times New Roman" w:hAnsi="Times New Roman"/>
                <w:sz w:val="24"/>
                <w:szCs w:val="24"/>
              </w:rPr>
              <w:t xml:space="preserve">Принципы обучения иностранным языкам и их классификация. </w:t>
            </w:r>
            <w:r w:rsidRPr="000C2C3E">
              <w:rPr>
                <w:rFonts w:ascii="Times New Roman" w:hAnsi="Times New Roman"/>
                <w:sz w:val="24"/>
                <w:szCs w:val="24"/>
                <w:lang w:eastAsia="ru-RU"/>
              </w:rPr>
              <w:t>Понятие «метод обучения иностранным языкам» как методическое направление и способ управления деятельностью. Основные методы обучения и учения.</w:t>
            </w:r>
          </w:p>
        </w:tc>
      </w:tr>
      <w:tr w:rsidR="00DB67AD" w:rsidRPr="006F57C3" w:rsidTr="00E62ED8">
        <w:tc>
          <w:tcPr>
            <w:tcW w:w="1476" w:type="dxa"/>
          </w:tcPr>
          <w:p w:rsidR="00DB67AD" w:rsidRPr="000C2C3E" w:rsidRDefault="00DB67AD" w:rsidP="00E62ED8">
            <w:pPr>
              <w:widowControl w:val="0"/>
              <w:numPr>
                <w:ilvl w:val="0"/>
                <w:numId w:val="9"/>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67AD" w:rsidRPr="000C2C3E" w:rsidRDefault="00DB67AD" w:rsidP="00E62ED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Современные п</w:t>
            </w:r>
            <w:r w:rsidRPr="000C2C3E">
              <w:rPr>
                <w:rFonts w:ascii="Times New Roman" w:hAnsi="Times New Roman"/>
                <w:sz w:val="24"/>
                <w:szCs w:val="24"/>
                <w:lang w:eastAsia="ru-RU"/>
              </w:rPr>
              <w:t>ринципы и методы обучения ИЯ</w:t>
            </w:r>
          </w:p>
        </w:tc>
        <w:tc>
          <w:tcPr>
            <w:tcW w:w="6256" w:type="dxa"/>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Понятие "средства" обучения ИЯ. Системно-структурный подход к средствам обучения ИЯ. Классификация средств обучения. Программа по иностранным языкам как важнейшее средство обучения. Учебно-методические комплекты по ИЯ. Современные требования к компонентам УМК.</w:t>
            </w:r>
          </w:p>
        </w:tc>
      </w:tr>
    </w:tbl>
    <w:p w:rsidR="00DB67AD" w:rsidRPr="000C2C3E" w:rsidRDefault="00DB67AD" w:rsidP="003C4AE2">
      <w:pPr>
        <w:autoSpaceDE w:val="0"/>
        <w:autoSpaceDN w:val="0"/>
        <w:adjustRightInd w:val="0"/>
        <w:spacing w:after="0" w:line="240" w:lineRule="auto"/>
        <w:rPr>
          <w:rFonts w:ascii="Times New Roman" w:hAnsi="Times New Roman"/>
          <w:b/>
          <w:sz w:val="24"/>
          <w:szCs w:val="24"/>
          <w:lang w:eastAsia="ru-RU"/>
        </w:rPr>
      </w:pPr>
    </w:p>
    <w:p w:rsidR="00DB67AD" w:rsidRPr="000C2C3E" w:rsidRDefault="00DB67AD" w:rsidP="003C4AE2">
      <w:p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4.2.2. Содержание практических занятий</w:t>
      </w:r>
    </w:p>
    <w:p w:rsidR="00DB67AD" w:rsidRPr="000C2C3E" w:rsidRDefault="00DB67AD" w:rsidP="003C4AE2">
      <w:pPr>
        <w:autoSpaceDE w:val="0"/>
        <w:autoSpaceDN w:val="0"/>
        <w:adjustRightInd w:val="0"/>
        <w:spacing w:after="0" w:line="240" w:lineRule="auto"/>
        <w:rPr>
          <w:rFonts w:ascii="Times New Roman" w:hAnsi="Times New Roman"/>
          <w:b/>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76"/>
        <w:gridCol w:w="2173"/>
        <w:gridCol w:w="6256"/>
      </w:tblGrid>
      <w:tr w:rsidR="00DB67AD" w:rsidRPr="006F57C3" w:rsidTr="00E62ED8">
        <w:tc>
          <w:tcPr>
            <w:tcW w:w="1476" w:type="dxa"/>
          </w:tcPr>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 п/п</w:t>
            </w:r>
          </w:p>
        </w:tc>
        <w:tc>
          <w:tcPr>
            <w:tcW w:w="2173" w:type="dxa"/>
          </w:tcPr>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Наименование темы (раздела) дисциплины</w:t>
            </w:r>
          </w:p>
        </w:tc>
        <w:tc>
          <w:tcPr>
            <w:tcW w:w="6256" w:type="dxa"/>
          </w:tcPr>
          <w:p w:rsidR="00DB67AD" w:rsidRPr="000C2C3E" w:rsidRDefault="00DB67AD" w:rsidP="00E62ED8">
            <w:pPr>
              <w:spacing w:after="0" w:line="240" w:lineRule="auto"/>
              <w:jc w:val="center"/>
              <w:rPr>
                <w:rFonts w:ascii="Times New Roman" w:hAnsi="Times New Roman"/>
                <w:b/>
                <w:sz w:val="24"/>
                <w:szCs w:val="24"/>
                <w:lang w:eastAsia="ru-RU"/>
              </w:rPr>
            </w:pPr>
            <w:r w:rsidRPr="000C2C3E">
              <w:rPr>
                <w:rFonts w:ascii="Times New Roman" w:hAnsi="Times New Roman"/>
                <w:b/>
                <w:sz w:val="24"/>
                <w:szCs w:val="24"/>
                <w:lang w:eastAsia="ru-RU"/>
              </w:rPr>
              <w:t>Содержание практического  занятия</w:t>
            </w:r>
          </w:p>
        </w:tc>
      </w:tr>
      <w:tr w:rsidR="00DB67AD" w:rsidRPr="006F57C3" w:rsidTr="00E62ED8">
        <w:tc>
          <w:tcPr>
            <w:tcW w:w="1476" w:type="dxa"/>
          </w:tcPr>
          <w:p w:rsidR="00DB67AD" w:rsidRPr="000C2C3E" w:rsidRDefault="00DB67AD" w:rsidP="00E62ED8">
            <w:pPr>
              <w:widowControl w:val="0"/>
              <w:numPr>
                <w:ilvl w:val="0"/>
                <w:numId w:val="26"/>
              </w:numPr>
              <w:autoSpaceDE w:val="0"/>
              <w:autoSpaceDN w:val="0"/>
              <w:adjustRightInd w:val="0"/>
              <w:spacing w:after="0" w:line="240" w:lineRule="auto"/>
              <w:contextualSpacing/>
              <w:jc w:val="center"/>
              <w:rPr>
                <w:rFonts w:ascii="Times New Roman" w:hAnsi="Times New Roman"/>
                <w:sz w:val="24"/>
                <w:szCs w:val="24"/>
                <w:lang w:eastAsia="ru-RU"/>
              </w:rPr>
            </w:pPr>
          </w:p>
        </w:tc>
        <w:tc>
          <w:tcPr>
            <w:tcW w:w="2173" w:type="dxa"/>
          </w:tcPr>
          <w:p w:rsidR="00DB67AD" w:rsidRPr="000C2C3E" w:rsidRDefault="00DB67AD" w:rsidP="00E62ED8">
            <w:pPr>
              <w:spacing w:after="0" w:line="240" w:lineRule="auto"/>
              <w:rPr>
                <w:rFonts w:ascii="Times New Roman" w:hAnsi="Times New Roman"/>
                <w:sz w:val="24"/>
                <w:szCs w:val="24"/>
                <w:lang w:eastAsia="ru-RU"/>
              </w:rPr>
            </w:pPr>
            <w:r w:rsidRPr="006F57C3">
              <w:rPr>
                <w:rFonts w:ascii="Times New Roman" w:hAnsi="Times New Roman"/>
                <w:sz w:val="24"/>
                <w:szCs w:val="24"/>
              </w:rPr>
              <w:t>Теоретические основы современных технологий обучения ИЯ</w:t>
            </w:r>
          </w:p>
        </w:tc>
        <w:tc>
          <w:tcPr>
            <w:tcW w:w="6256" w:type="dxa"/>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Понятие «языковое образование» и его аспекты. Классификация языков. Особенности усвоения родного и иностранных языков. Специфика ИЯ как учебного предмета.</w:t>
            </w:r>
          </w:p>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Методика как самостоятельная научная дисциплина. Объект и предмет методики.</w:t>
            </w:r>
          </w:p>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Базисные категории методики. Связь методики с другими науками.</w:t>
            </w:r>
          </w:p>
        </w:tc>
      </w:tr>
      <w:tr w:rsidR="00DB67AD" w:rsidRPr="006F57C3" w:rsidTr="00E62ED8">
        <w:tc>
          <w:tcPr>
            <w:tcW w:w="1476" w:type="dxa"/>
          </w:tcPr>
          <w:p w:rsidR="00DB67AD" w:rsidRPr="000C2C3E" w:rsidRDefault="00DB67AD" w:rsidP="00E62ED8">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67AD" w:rsidRPr="000C2C3E" w:rsidRDefault="00DB67AD" w:rsidP="00E62ED8">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Цели и содержание обучения ИЯ.</w:t>
            </w:r>
          </w:p>
        </w:tc>
        <w:tc>
          <w:tcPr>
            <w:tcW w:w="6256" w:type="dxa"/>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Речевая деятельность как способ осуществления речевого общения. Содержание и структура речевого общения. Виды и признаки речевого общения, условия его успешности.</w:t>
            </w:r>
          </w:p>
        </w:tc>
      </w:tr>
      <w:tr w:rsidR="00DB67AD" w:rsidRPr="006F57C3" w:rsidTr="00E62ED8">
        <w:tc>
          <w:tcPr>
            <w:tcW w:w="1476" w:type="dxa"/>
          </w:tcPr>
          <w:p w:rsidR="00DB67AD" w:rsidRPr="000C2C3E" w:rsidRDefault="00DB67AD" w:rsidP="00E62ED8">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67AD" w:rsidRPr="000C2C3E" w:rsidRDefault="00DB67AD" w:rsidP="00E62ED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Инновационные современные технологии обучения ИЯ</w:t>
            </w:r>
          </w:p>
        </w:tc>
        <w:tc>
          <w:tcPr>
            <w:tcW w:w="6256" w:type="dxa"/>
          </w:tcPr>
          <w:p w:rsidR="00DB67AD" w:rsidRPr="006F57C3" w:rsidRDefault="00DB67AD" w:rsidP="00E62ED8">
            <w:pPr>
              <w:jc w:val="both"/>
              <w:rPr>
                <w:rFonts w:ascii="Times New Roman" w:hAnsi="Times New Roman"/>
                <w:sz w:val="24"/>
                <w:szCs w:val="24"/>
              </w:rPr>
            </w:pPr>
            <w:r w:rsidRPr="006F57C3">
              <w:rPr>
                <w:rFonts w:ascii="Times New Roman" w:hAnsi="Times New Roman"/>
                <w:sz w:val="24"/>
                <w:szCs w:val="24"/>
              </w:rPr>
              <w:t>Принципы обучения иностранным языкам и их классификация.</w:t>
            </w:r>
            <w:r w:rsidR="00235483">
              <w:rPr>
                <w:rFonts w:ascii="Times New Roman" w:hAnsi="Times New Roman"/>
                <w:sz w:val="24"/>
                <w:szCs w:val="24"/>
              </w:rPr>
              <w:t xml:space="preserve"> </w:t>
            </w:r>
            <w:r w:rsidRPr="000C2C3E">
              <w:rPr>
                <w:rFonts w:ascii="Times New Roman" w:hAnsi="Times New Roman"/>
                <w:sz w:val="24"/>
                <w:szCs w:val="24"/>
                <w:lang w:eastAsia="ru-RU"/>
              </w:rPr>
              <w:t>Понятие «метод обучения иностранным языкам» как методическое направление и способ управления деятельностью. Основные методы обучения и учения.</w:t>
            </w:r>
          </w:p>
        </w:tc>
      </w:tr>
      <w:tr w:rsidR="00DB67AD" w:rsidRPr="006F57C3" w:rsidTr="00E62ED8">
        <w:tc>
          <w:tcPr>
            <w:tcW w:w="1476" w:type="dxa"/>
          </w:tcPr>
          <w:p w:rsidR="00DB67AD" w:rsidRPr="000C2C3E" w:rsidRDefault="00DB67AD" w:rsidP="00E62ED8">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67AD" w:rsidRPr="000C2C3E" w:rsidRDefault="00DB67AD" w:rsidP="00E62ED8">
            <w:pPr>
              <w:spacing w:after="0" w:line="240" w:lineRule="auto"/>
              <w:jc w:val="both"/>
              <w:rPr>
                <w:rFonts w:ascii="Times New Roman" w:hAnsi="Times New Roman"/>
                <w:sz w:val="24"/>
                <w:szCs w:val="24"/>
                <w:lang w:eastAsia="ru-RU"/>
              </w:rPr>
            </w:pPr>
            <w:r>
              <w:rPr>
                <w:rFonts w:ascii="Times New Roman" w:hAnsi="Times New Roman"/>
                <w:sz w:val="24"/>
                <w:szCs w:val="24"/>
                <w:lang w:eastAsia="ru-RU"/>
              </w:rPr>
              <w:t xml:space="preserve"> Современные п</w:t>
            </w:r>
            <w:r w:rsidRPr="000C2C3E">
              <w:rPr>
                <w:rFonts w:ascii="Times New Roman" w:hAnsi="Times New Roman"/>
                <w:sz w:val="24"/>
                <w:szCs w:val="24"/>
                <w:lang w:eastAsia="ru-RU"/>
              </w:rPr>
              <w:t>ринципы и методы обучения ИЯ</w:t>
            </w:r>
          </w:p>
        </w:tc>
        <w:tc>
          <w:tcPr>
            <w:tcW w:w="6256" w:type="dxa"/>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Понятие "средства" обучения ИЯ. Системно-структурный подход к средствам обучения ИЯ. Классификация средств обучения. Программа по иностранным языкам как важнейшее средство обучения. Учебно-методические комплекты по ИЯ. Современные требования к компонентам УМК.</w:t>
            </w:r>
          </w:p>
        </w:tc>
      </w:tr>
      <w:tr w:rsidR="00DB67AD" w:rsidRPr="006F57C3" w:rsidTr="00E62ED8">
        <w:tc>
          <w:tcPr>
            <w:tcW w:w="1476" w:type="dxa"/>
          </w:tcPr>
          <w:p w:rsidR="00DB67AD" w:rsidRPr="000C2C3E" w:rsidRDefault="00DB67AD" w:rsidP="00E62ED8">
            <w:pPr>
              <w:widowControl w:val="0"/>
              <w:numPr>
                <w:ilvl w:val="0"/>
                <w:numId w:val="26"/>
              </w:numPr>
              <w:autoSpaceDE w:val="0"/>
              <w:autoSpaceDN w:val="0"/>
              <w:adjustRightInd w:val="0"/>
              <w:spacing w:after="0" w:line="240" w:lineRule="auto"/>
              <w:contextualSpacing/>
              <w:jc w:val="both"/>
              <w:rPr>
                <w:rFonts w:ascii="Times New Roman" w:hAnsi="Times New Roman"/>
                <w:sz w:val="24"/>
                <w:szCs w:val="24"/>
                <w:lang w:eastAsia="ru-RU"/>
              </w:rPr>
            </w:pPr>
          </w:p>
        </w:tc>
        <w:tc>
          <w:tcPr>
            <w:tcW w:w="2173" w:type="dxa"/>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Урок как основная структурная единица учебно-воспитательного процесса.</w:t>
            </w:r>
          </w:p>
        </w:tc>
        <w:tc>
          <w:tcPr>
            <w:tcW w:w="6256" w:type="dxa"/>
          </w:tcPr>
          <w:p w:rsidR="00DB67AD" w:rsidRPr="000C2C3E" w:rsidRDefault="00DB67AD" w:rsidP="00E62ED8">
            <w:pPr>
              <w:spacing w:after="0" w:line="240" w:lineRule="auto"/>
              <w:jc w:val="both"/>
              <w:rPr>
                <w:rFonts w:ascii="Times New Roman" w:hAnsi="Times New Roman"/>
                <w:sz w:val="24"/>
                <w:szCs w:val="24"/>
                <w:lang w:eastAsia="ru-RU"/>
              </w:rPr>
            </w:pPr>
            <w:r w:rsidRPr="000C2C3E">
              <w:rPr>
                <w:rFonts w:ascii="Times New Roman" w:hAnsi="Times New Roman"/>
                <w:color w:val="000000"/>
                <w:sz w:val="24"/>
                <w:szCs w:val="24"/>
                <w:shd w:val="clear" w:color="auto" w:fill="FFFFFF"/>
                <w:lang w:eastAsia="ru-RU"/>
              </w:rPr>
              <w:t>Профессиональные значения и качества учителя. Личностные качества учителя. Самоощущение человека как учителя детей. Профессиональные умения и качества учителя. Педагогические способности учителя. Педагогические функции учителя. Личностные и индивидуальные качества учителя. Соответствие учителя педагогической деятельности. Стиль педагогической деятельности Психологический портрет учителя иностранного языка.</w:t>
            </w:r>
          </w:p>
        </w:tc>
      </w:tr>
    </w:tbl>
    <w:p w:rsidR="00DB67AD" w:rsidRDefault="00DB67AD" w:rsidP="003C4AE2">
      <w:pPr>
        <w:autoSpaceDE w:val="0"/>
        <w:autoSpaceDN w:val="0"/>
        <w:adjustRightInd w:val="0"/>
        <w:spacing w:after="0" w:line="240" w:lineRule="auto"/>
        <w:ind w:left="360"/>
        <w:jc w:val="both"/>
        <w:rPr>
          <w:rFonts w:ascii="Times New Roman" w:hAnsi="Times New Roman"/>
          <w:b/>
          <w:bCs/>
          <w:i/>
          <w:iCs/>
          <w:sz w:val="24"/>
          <w:szCs w:val="24"/>
          <w:lang w:eastAsia="ru-RU"/>
        </w:rPr>
      </w:pPr>
    </w:p>
    <w:p w:rsidR="00DB67AD" w:rsidRPr="000C2C3E" w:rsidRDefault="00DB67AD" w:rsidP="003C4AE2">
      <w:pPr>
        <w:autoSpaceDE w:val="0"/>
        <w:autoSpaceDN w:val="0"/>
        <w:adjustRightInd w:val="0"/>
        <w:spacing w:after="0" w:line="240" w:lineRule="auto"/>
        <w:ind w:left="360"/>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 xml:space="preserve">5. Перечень учебно-методического обеспечения для самостоятельной работы обучающихся по дисциплине </w:t>
      </w:r>
    </w:p>
    <w:p w:rsidR="00DB67AD" w:rsidRPr="000C2C3E" w:rsidRDefault="00DB67AD" w:rsidP="003C4AE2">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0C2C3E">
        <w:rPr>
          <w:rFonts w:ascii="Times New Roman" w:hAnsi="Times New Roman"/>
          <w:sz w:val="24"/>
          <w:szCs w:val="24"/>
          <w:lang w:eastAsia="ru-RU"/>
        </w:rPr>
        <w:t xml:space="preserve">1. </w:t>
      </w:r>
      <w:r w:rsidRPr="000C2C3E">
        <w:rPr>
          <w:rFonts w:ascii="Times New Roman" w:hAnsi="Times New Roman"/>
          <w:color w:val="000000"/>
          <w:sz w:val="24"/>
          <w:szCs w:val="24"/>
          <w:shd w:val="clear" w:color="auto" w:fill="FCFCFC"/>
          <w:lang w:eastAsia="ru-RU"/>
        </w:rPr>
        <w:t>Языкова Н.В. Иностранные языки. Теория и методика обучения [Электронный ресурс]: учебное пособие для студентов педагогических вузов/ Языкова Н.В.— Электрон. текстовые данные.— М.: Московский городской педагогический университет, 2011.— 268 c.— Режим доступа: http://www.iprbookshop.ru/26485.— ЭБС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DB67AD" w:rsidRPr="000C2C3E" w:rsidRDefault="00DB67AD" w:rsidP="003C4AE2">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0C2C3E">
        <w:rPr>
          <w:rFonts w:ascii="Times New Roman" w:hAnsi="Times New Roman"/>
          <w:color w:val="000000"/>
          <w:sz w:val="24"/>
          <w:szCs w:val="24"/>
          <w:shd w:val="clear" w:color="auto" w:fill="FCFCFC"/>
          <w:lang w:eastAsia="ru-RU"/>
        </w:rPr>
        <w:t>2. Ермолаева Е.В. Теория и методика обучения 1-му иностранному (английскому) языку [Электронный ресурс]: учебно-методическое пособие/ Ермолаева Е.В.— Электрон. текстовые данные.— Ульяновск: Ульяновский государственный педагогический университет имени И.Н. Ульянова, 2015.— 71 c.— Режим доступа: http://www.iprbookshop.ru/59185.— ЭБС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DB67AD" w:rsidRPr="000C2C3E" w:rsidRDefault="00DB67AD" w:rsidP="003C4AE2">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color w:val="000000"/>
          <w:sz w:val="24"/>
          <w:szCs w:val="24"/>
          <w:shd w:val="clear" w:color="auto" w:fill="FCFCFC"/>
          <w:lang w:eastAsia="ru-RU"/>
        </w:rPr>
        <w:t>3. Вронская И.В. Методика раннего обучения английскому языку [Электронный ресурс]/ Вронская И.В.— Электрон. текстовые данные.— СПб.: КАРО, 2015.— 336 c.— Режим доступа: http://www.iprbookshop.ru/61012.— ЭБС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4.Горлова Н.А. Методика обучения иностранному языку. В двух частях. М.: </w:t>
      </w:r>
      <w:proofErr w:type="spellStart"/>
      <w:r w:rsidRPr="000C2C3E">
        <w:rPr>
          <w:rFonts w:ascii="Times New Roman" w:hAnsi="Times New Roman"/>
          <w:sz w:val="24"/>
          <w:szCs w:val="24"/>
          <w:lang w:eastAsia="ru-RU"/>
        </w:rPr>
        <w:t>Издат</w:t>
      </w:r>
      <w:proofErr w:type="spellEnd"/>
      <w:r w:rsidRPr="000C2C3E">
        <w:rPr>
          <w:rFonts w:ascii="Times New Roman" w:hAnsi="Times New Roman"/>
          <w:sz w:val="24"/>
          <w:szCs w:val="24"/>
          <w:lang w:eastAsia="ru-RU"/>
        </w:rPr>
        <w:t>. центр «Академия» 2013</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5.Щукин А.Н. Теория обучения иностранным языкам М.: ВК 2012</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shd w:val="clear" w:color="auto" w:fill="FFFFFF"/>
          <w:lang w:eastAsia="ru-RU"/>
        </w:rPr>
        <w:t xml:space="preserve">6. </w:t>
      </w:r>
      <w:r w:rsidRPr="000C2C3E">
        <w:rPr>
          <w:rFonts w:ascii="Times New Roman" w:hAnsi="Times New Roman"/>
          <w:sz w:val="24"/>
          <w:szCs w:val="24"/>
          <w:lang w:eastAsia="ru-RU"/>
        </w:rPr>
        <w:t>Щукин А.Н. Методика обучения речевому общению М.: Изд-во Икар 2014</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color w:val="000000"/>
          <w:sz w:val="24"/>
          <w:szCs w:val="24"/>
          <w:shd w:val="clear" w:color="auto" w:fill="FCFCFC"/>
          <w:lang w:eastAsia="ru-RU"/>
        </w:rPr>
        <w:t xml:space="preserve">7. </w:t>
      </w:r>
      <w:r w:rsidRPr="000C2C3E">
        <w:rPr>
          <w:rFonts w:ascii="Times New Roman" w:hAnsi="Times New Roman"/>
          <w:sz w:val="24"/>
          <w:szCs w:val="24"/>
          <w:lang w:eastAsia="ru-RU"/>
        </w:rPr>
        <w:t>Языкова Н.В. Практикум по методике обучения иностранным языкам М.: Просвещение 2012</w:t>
      </w:r>
    </w:p>
    <w:p w:rsidR="00DB67AD"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shd w:val="clear" w:color="auto" w:fill="FFFFFF"/>
          <w:lang w:eastAsia="ru-RU"/>
        </w:rPr>
        <w:t xml:space="preserve">8. </w:t>
      </w:r>
      <w:r w:rsidRPr="000C2C3E">
        <w:rPr>
          <w:rFonts w:ascii="Times New Roman" w:hAnsi="Times New Roman"/>
          <w:sz w:val="24"/>
          <w:szCs w:val="24"/>
          <w:lang w:eastAsia="ru-RU"/>
        </w:rPr>
        <w:t>Зимняя И.А. Психология обучения неродн</w:t>
      </w:r>
      <w:r w:rsidR="002D77C8">
        <w:rPr>
          <w:rFonts w:ascii="Times New Roman" w:hAnsi="Times New Roman"/>
          <w:sz w:val="24"/>
          <w:szCs w:val="24"/>
          <w:lang w:eastAsia="ru-RU"/>
        </w:rPr>
        <w:t>ому языку М.: Русский язык 1989.</w:t>
      </w:r>
    </w:p>
    <w:p w:rsidR="002D77C8" w:rsidRDefault="002D77C8" w:rsidP="003C4AE2">
      <w:pPr>
        <w:widowControl w:val="0"/>
        <w:autoSpaceDE w:val="0"/>
        <w:autoSpaceDN w:val="0"/>
        <w:adjustRightInd w:val="0"/>
        <w:spacing w:after="0" w:line="240" w:lineRule="auto"/>
        <w:jc w:val="both"/>
        <w:rPr>
          <w:rFonts w:ascii="Times New Roman" w:hAnsi="Times New Roman"/>
          <w:sz w:val="24"/>
          <w:szCs w:val="24"/>
          <w:lang w:eastAsia="ru-RU"/>
        </w:rPr>
      </w:pPr>
    </w:p>
    <w:p w:rsidR="002D77C8" w:rsidRPr="00031960" w:rsidRDefault="002D77C8" w:rsidP="002D77C8">
      <w:pPr>
        <w:shd w:val="clear" w:color="auto" w:fill="FFFFFF"/>
        <w:spacing w:after="0" w:line="240" w:lineRule="auto"/>
        <w:rPr>
          <w:rFonts w:ascii="yandex-sans" w:eastAsia="Times New Roman" w:hAnsi="yandex-sans"/>
          <w:b/>
          <w:color w:val="000000"/>
          <w:sz w:val="23"/>
          <w:szCs w:val="23"/>
          <w:lang w:eastAsia="ru-RU"/>
        </w:rPr>
      </w:pPr>
      <w:r w:rsidRPr="00031960">
        <w:rPr>
          <w:rFonts w:ascii="yandex-sans" w:eastAsia="Times New Roman" w:hAnsi="yandex-sans" w:hint="eastAsia"/>
          <w:b/>
          <w:color w:val="000000"/>
          <w:sz w:val="23"/>
          <w:szCs w:val="23"/>
          <w:lang w:eastAsia="ru-RU"/>
        </w:rPr>
        <w:t>В</w:t>
      </w:r>
      <w:r w:rsidRPr="00031960">
        <w:rPr>
          <w:rFonts w:ascii="yandex-sans" w:eastAsia="Times New Roman" w:hAnsi="yandex-sans"/>
          <w:b/>
          <w:color w:val="000000"/>
          <w:sz w:val="23"/>
          <w:szCs w:val="23"/>
          <w:lang w:eastAsia="ru-RU"/>
        </w:rPr>
        <w:t xml:space="preserve">иды самостоятельной работы </w:t>
      </w:r>
    </w:p>
    <w:p w:rsidR="002D77C8" w:rsidRPr="00370EB9" w:rsidRDefault="002D77C8" w:rsidP="002D77C8">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Изучение литературы, конспектирование</w:t>
      </w:r>
    </w:p>
    <w:p w:rsidR="002D77C8" w:rsidRPr="00370EB9" w:rsidRDefault="002D77C8" w:rsidP="002D77C8">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Аннотирование</w:t>
      </w:r>
    </w:p>
    <w:p w:rsidR="002D77C8" w:rsidRPr="00370EB9" w:rsidRDefault="002D77C8" w:rsidP="002D77C8">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Реферирование литературы</w:t>
      </w:r>
    </w:p>
    <w:p w:rsidR="002D77C8" w:rsidRPr="00370EB9" w:rsidRDefault="002D77C8" w:rsidP="002D77C8">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Работа со справочными материалами</w:t>
      </w:r>
    </w:p>
    <w:p w:rsidR="002D77C8" w:rsidRPr="00370EB9" w:rsidRDefault="002D77C8" w:rsidP="002D77C8">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Работа с Интернет-ресурсами</w:t>
      </w:r>
    </w:p>
    <w:p w:rsidR="002D77C8" w:rsidRPr="00370EB9" w:rsidRDefault="002D77C8" w:rsidP="002D77C8">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Использование ИКТ-технологий</w:t>
      </w:r>
    </w:p>
    <w:p w:rsidR="002D77C8" w:rsidRPr="00370EB9" w:rsidRDefault="002D77C8" w:rsidP="002D77C8">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Подготовка эссе, презентаций</w:t>
      </w:r>
    </w:p>
    <w:p w:rsidR="002D77C8" w:rsidRPr="00370EB9" w:rsidRDefault="002D77C8" w:rsidP="002D77C8">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Индивидуальные творческие задания</w:t>
      </w:r>
    </w:p>
    <w:p w:rsidR="002D77C8" w:rsidRPr="00370EB9" w:rsidRDefault="002D77C8" w:rsidP="002D77C8">
      <w:pPr>
        <w:shd w:val="clear" w:color="auto" w:fill="FFFFFF"/>
        <w:spacing w:after="0" w:line="240" w:lineRule="auto"/>
        <w:rPr>
          <w:rFonts w:ascii="yandex-sans" w:eastAsia="Times New Roman" w:hAnsi="yandex-sans"/>
          <w:color w:val="000000"/>
          <w:sz w:val="23"/>
          <w:szCs w:val="23"/>
          <w:lang w:eastAsia="ru-RU"/>
        </w:rPr>
      </w:pPr>
      <w:r w:rsidRPr="00370EB9">
        <w:rPr>
          <w:rFonts w:ascii="yandex-sans" w:eastAsia="Times New Roman" w:hAnsi="yandex-sans"/>
          <w:color w:val="000000"/>
          <w:sz w:val="23"/>
          <w:szCs w:val="23"/>
          <w:lang w:eastAsia="ru-RU"/>
        </w:rPr>
        <w:t xml:space="preserve">Подготовка к </w:t>
      </w:r>
      <w:r>
        <w:rPr>
          <w:rFonts w:ascii="yandex-sans" w:eastAsia="Times New Roman" w:hAnsi="yandex-sans"/>
          <w:color w:val="000000"/>
          <w:sz w:val="23"/>
          <w:szCs w:val="23"/>
          <w:lang w:eastAsia="ru-RU"/>
        </w:rPr>
        <w:t>экзамену (</w:t>
      </w:r>
      <w:r w:rsidRPr="00370EB9">
        <w:rPr>
          <w:rFonts w:ascii="yandex-sans" w:eastAsia="Times New Roman" w:hAnsi="yandex-sans"/>
          <w:color w:val="000000"/>
          <w:sz w:val="23"/>
          <w:szCs w:val="23"/>
          <w:lang w:eastAsia="ru-RU"/>
        </w:rPr>
        <w:t>зачету</w:t>
      </w:r>
      <w:r>
        <w:rPr>
          <w:rFonts w:ascii="yandex-sans" w:eastAsia="Times New Roman" w:hAnsi="yandex-sans"/>
          <w:color w:val="000000"/>
          <w:sz w:val="23"/>
          <w:szCs w:val="23"/>
          <w:lang w:eastAsia="ru-RU"/>
        </w:rPr>
        <w:t>)</w:t>
      </w:r>
    </w:p>
    <w:p w:rsidR="00DB67AD" w:rsidRPr="000C2C3E" w:rsidRDefault="00DB67AD" w:rsidP="003C4AE2">
      <w:pPr>
        <w:widowControl w:val="0"/>
        <w:autoSpaceDE w:val="0"/>
        <w:autoSpaceDN w:val="0"/>
        <w:adjustRightInd w:val="0"/>
        <w:spacing w:after="0" w:line="240" w:lineRule="auto"/>
        <w:contextualSpacing/>
        <w:jc w:val="both"/>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ind w:left="357"/>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6. Фонд оценочных средств для проведения текущей и промежуточной аттестации обучающихся по дисциплине (модулю)</w:t>
      </w:r>
    </w:p>
    <w:p w:rsidR="00DB67AD" w:rsidRPr="000C2C3E" w:rsidRDefault="00DB67AD" w:rsidP="003C4AE2">
      <w:pPr>
        <w:autoSpaceDE w:val="0"/>
        <w:autoSpaceDN w:val="0"/>
        <w:adjustRightInd w:val="0"/>
        <w:spacing w:after="0" w:line="240" w:lineRule="auto"/>
        <w:ind w:left="720"/>
        <w:jc w:val="both"/>
        <w:rPr>
          <w:rFonts w:ascii="Times New Roman" w:hAnsi="Times New Roman"/>
          <w:sz w:val="24"/>
          <w:szCs w:val="24"/>
          <w:lang w:eastAsia="ru-RU"/>
        </w:rPr>
      </w:pPr>
      <w:r w:rsidRPr="000C2C3E">
        <w:rPr>
          <w:rFonts w:ascii="Times New Roman" w:hAnsi="Times New Roman"/>
          <w:sz w:val="24"/>
          <w:szCs w:val="24"/>
          <w:lang w:eastAsia="ru-RU"/>
        </w:rPr>
        <w:t>Предусмотрены  следующие виды контроля качества освоения конкретной дисциплины:</w:t>
      </w:r>
    </w:p>
    <w:p w:rsidR="00DB67AD" w:rsidRPr="000C2C3E" w:rsidRDefault="00DB67AD" w:rsidP="003C4AE2">
      <w:pPr>
        <w:autoSpaceDE w:val="0"/>
        <w:autoSpaceDN w:val="0"/>
        <w:adjustRightInd w:val="0"/>
        <w:spacing w:after="0" w:line="240" w:lineRule="auto"/>
        <w:ind w:left="720"/>
        <w:jc w:val="both"/>
        <w:rPr>
          <w:rFonts w:ascii="Times New Roman" w:hAnsi="Times New Roman"/>
          <w:sz w:val="24"/>
          <w:szCs w:val="24"/>
          <w:lang w:eastAsia="ru-RU"/>
        </w:rPr>
      </w:pPr>
      <w:r w:rsidRPr="000C2C3E">
        <w:rPr>
          <w:rFonts w:ascii="Times New Roman" w:hAnsi="Times New Roman"/>
          <w:sz w:val="24"/>
          <w:szCs w:val="24"/>
          <w:lang w:eastAsia="ru-RU"/>
        </w:rPr>
        <w:t>- текущий контроль успеваемости</w:t>
      </w:r>
    </w:p>
    <w:p w:rsidR="00DB67AD" w:rsidRPr="000C2C3E" w:rsidRDefault="00DB67AD" w:rsidP="003C4AE2">
      <w:pPr>
        <w:autoSpaceDE w:val="0"/>
        <w:autoSpaceDN w:val="0"/>
        <w:adjustRightInd w:val="0"/>
        <w:spacing w:after="0" w:line="240" w:lineRule="auto"/>
        <w:ind w:left="720"/>
        <w:jc w:val="both"/>
        <w:rPr>
          <w:rFonts w:ascii="Times New Roman" w:hAnsi="Times New Roman"/>
          <w:sz w:val="24"/>
          <w:szCs w:val="24"/>
          <w:lang w:eastAsia="ru-RU"/>
        </w:rPr>
      </w:pPr>
      <w:r w:rsidRPr="000C2C3E">
        <w:rPr>
          <w:rFonts w:ascii="Times New Roman" w:hAnsi="Times New Roman"/>
          <w:sz w:val="24"/>
          <w:szCs w:val="24"/>
          <w:lang w:eastAsia="ru-RU"/>
        </w:rPr>
        <w:t>- промежуточная аттестация обучающихся по дисциплине</w:t>
      </w:r>
    </w:p>
    <w:p w:rsidR="00DB67AD" w:rsidRPr="000C2C3E" w:rsidRDefault="00DB67AD" w:rsidP="003C4AE2">
      <w:pPr>
        <w:autoSpaceDE w:val="0"/>
        <w:autoSpaceDN w:val="0"/>
        <w:adjustRightInd w:val="0"/>
        <w:spacing w:after="0" w:line="240" w:lineRule="auto"/>
        <w:ind w:firstLine="708"/>
        <w:rPr>
          <w:rFonts w:ascii="Times New Roman" w:hAnsi="Times New Roman"/>
          <w:sz w:val="24"/>
          <w:szCs w:val="24"/>
          <w:lang w:eastAsia="ru-RU"/>
        </w:rPr>
      </w:pPr>
      <w:r w:rsidRPr="000C2C3E">
        <w:rPr>
          <w:rFonts w:ascii="Times New Roman" w:hAnsi="Times New Roman"/>
          <w:sz w:val="24"/>
          <w:szCs w:val="24"/>
          <w:lang w:eastAsia="ru-RU"/>
        </w:rPr>
        <w:t xml:space="preserve">Фонд оценочных средств для проведения промежуточной аттестации обучающихся по дисциплине оформлен в </w:t>
      </w:r>
      <w:r w:rsidRPr="000C2C3E">
        <w:rPr>
          <w:rFonts w:ascii="Times New Roman" w:hAnsi="Times New Roman"/>
          <w:bCs/>
          <w:sz w:val="24"/>
          <w:szCs w:val="24"/>
          <w:lang w:eastAsia="ru-RU"/>
        </w:rPr>
        <w:t>приложении</w:t>
      </w:r>
      <w:r w:rsidRPr="000C2C3E">
        <w:rPr>
          <w:rFonts w:ascii="Times New Roman" w:hAnsi="Times New Roman"/>
          <w:sz w:val="24"/>
          <w:szCs w:val="24"/>
          <w:lang w:eastAsia="ru-RU"/>
        </w:rPr>
        <w:t xml:space="preserve"> к рабочей программе дисциплины</w:t>
      </w:r>
    </w:p>
    <w:p w:rsidR="00DB67AD" w:rsidRPr="000C2C3E" w:rsidRDefault="00DB67AD" w:rsidP="003C4AE2">
      <w:pPr>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Текущий контроль успеваемости обеспечивает оценивание хода освоения дисциплины в процессе обучения.</w:t>
      </w:r>
    </w:p>
    <w:p w:rsidR="00DB67AD" w:rsidRPr="000C2C3E" w:rsidRDefault="00DB67AD" w:rsidP="003C4AE2">
      <w:pPr>
        <w:autoSpaceDE w:val="0"/>
        <w:autoSpaceDN w:val="0"/>
        <w:adjustRightInd w:val="0"/>
        <w:spacing w:after="0" w:line="240" w:lineRule="auto"/>
        <w:ind w:left="720"/>
        <w:jc w:val="both"/>
        <w:rPr>
          <w:rFonts w:ascii="Times New Roman" w:hAnsi="Times New Roman"/>
          <w:i/>
          <w:iCs/>
          <w:sz w:val="24"/>
          <w:szCs w:val="24"/>
          <w:lang w:eastAsia="ru-RU"/>
        </w:rPr>
      </w:pPr>
    </w:p>
    <w:p w:rsidR="00DB67AD" w:rsidRPr="000C2C3E" w:rsidRDefault="00DB67AD" w:rsidP="003C4AE2">
      <w:pPr>
        <w:numPr>
          <w:ilvl w:val="1"/>
          <w:numId w:val="11"/>
        </w:numPr>
        <w:autoSpaceDE w:val="0"/>
        <w:autoSpaceDN w:val="0"/>
        <w:adjustRightInd w:val="0"/>
        <w:spacing w:after="0" w:line="240" w:lineRule="auto"/>
        <w:jc w:val="both"/>
        <w:rPr>
          <w:rFonts w:ascii="Times New Roman" w:hAnsi="Times New Roman"/>
          <w:b/>
          <w:iCs/>
          <w:sz w:val="24"/>
          <w:szCs w:val="24"/>
          <w:lang w:eastAsia="ru-RU"/>
        </w:rPr>
      </w:pPr>
      <w:r w:rsidRPr="000C2C3E">
        <w:rPr>
          <w:rFonts w:ascii="Times New Roman" w:hAnsi="Times New Roman"/>
          <w:b/>
          <w:iCs/>
          <w:sz w:val="24"/>
          <w:szCs w:val="24"/>
          <w:lang w:eastAsia="ru-RU"/>
        </w:rPr>
        <w:t>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685"/>
        <w:gridCol w:w="1418"/>
        <w:gridCol w:w="3685"/>
      </w:tblGrid>
      <w:tr w:rsidR="00DB67AD" w:rsidRPr="006F57C3" w:rsidTr="00E62ED8">
        <w:tc>
          <w:tcPr>
            <w:tcW w:w="709" w:type="dxa"/>
          </w:tcPr>
          <w:p w:rsidR="00DB67AD" w:rsidRPr="000C2C3E" w:rsidRDefault="00DB67AD" w:rsidP="00E62ED8">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C2C3E">
              <w:rPr>
                <w:rFonts w:ascii="Times New Roman" w:hAnsi="Times New Roman"/>
                <w:b/>
                <w:sz w:val="24"/>
                <w:szCs w:val="24"/>
                <w:lang w:eastAsia="ru-RU"/>
              </w:rPr>
              <w:t>№ п/п</w:t>
            </w:r>
          </w:p>
        </w:tc>
        <w:tc>
          <w:tcPr>
            <w:tcW w:w="3685" w:type="dxa"/>
          </w:tcPr>
          <w:p w:rsidR="00DB67AD" w:rsidRPr="000C2C3E" w:rsidRDefault="00DB67AD" w:rsidP="00E62ED8">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C2C3E">
              <w:rPr>
                <w:rFonts w:ascii="Times New Roman" w:hAnsi="Times New Roman"/>
                <w:b/>
                <w:sz w:val="24"/>
                <w:szCs w:val="24"/>
                <w:lang w:eastAsia="ru-RU"/>
              </w:rPr>
              <w:t>Контролируемые разделы (темы)</w:t>
            </w:r>
          </w:p>
        </w:tc>
        <w:tc>
          <w:tcPr>
            <w:tcW w:w="1418" w:type="dxa"/>
          </w:tcPr>
          <w:p w:rsidR="00DB67AD" w:rsidRPr="000C2C3E" w:rsidRDefault="00DB67AD" w:rsidP="00E62ED8">
            <w:pPr>
              <w:widowControl w:val="0"/>
              <w:autoSpaceDE w:val="0"/>
              <w:autoSpaceDN w:val="0"/>
              <w:adjustRightInd w:val="0"/>
              <w:spacing w:after="0" w:line="240" w:lineRule="auto"/>
              <w:contextualSpacing/>
              <w:jc w:val="center"/>
              <w:rPr>
                <w:rFonts w:ascii="Times New Roman" w:hAnsi="Times New Roman"/>
                <w:b/>
                <w:sz w:val="24"/>
                <w:szCs w:val="24"/>
                <w:lang w:eastAsia="ru-RU"/>
              </w:rPr>
            </w:pPr>
            <w:r w:rsidRPr="000C2C3E">
              <w:rPr>
                <w:rFonts w:ascii="Times New Roman" w:hAnsi="Times New Roman"/>
                <w:b/>
                <w:sz w:val="24"/>
                <w:szCs w:val="24"/>
                <w:lang w:eastAsia="ru-RU"/>
              </w:rPr>
              <w:t>Код контролируемой компетенции</w:t>
            </w:r>
          </w:p>
        </w:tc>
        <w:tc>
          <w:tcPr>
            <w:tcW w:w="3685" w:type="dxa"/>
          </w:tcPr>
          <w:p w:rsidR="00DB67AD" w:rsidRPr="000C2C3E" w:rsidRDefault="00DB67AD" w:rsidP="00E62ED8">
            <w:pPr>
              <w:widowControl w:val="0"/>
              <w:autoSpaceDE w:val="0"/>
              <w:autoSpaceDN w:val="0"/>
              <w:adjustRightInd w:val="0"/>
              <w:spacing w:after="0" w:line="240" w:lineRule="auto"/>
              <w:contextualSpacing/>
              <w:rPr>
                <w:rFonts w:ascii="Times New Roman" w:hAnsi="Times New Roman"/>
                <w:b/>
                <w:sz w:val="24"/>
                <w:szCs w:val="24"/>
                <w:lang w:eastAsia="ru-RU"/>
              </w:rPr>
            </w:pPr>
            <w:r w:rsidRPr="000C2C3E">
              <w:rPr>
                <w:rFonts w:ascii="Times New Roman" w:hAnsi="Times New Roman"/>
                <w:b/>
                <w:sz w:val="24"/>
                <w:szCs w:val="24"/>
                <w:lang w:eastAsia="ru-RU"/>
              </w:rPr>
              <w:t xml:space="preserve"> Наименование оценочного средства</w:t>
            </w:r>
          </w:p>
        </w:tc>
      </w:tr>
      <w:tr w:rsidR="00DB67AD" w:rsidRPr="006F57C3" w:rsidTr="00E62ED8">
        <w:tc>
          <w:tcPr>
            <w:tcW w:w="709" w:type="dxa"/>
          </w:tcPr>
          <w:p w:rsidR="00DB67AD" w:rsidRPr="000C2C3E" w:rsidRDefault="00DB67AD" w:rsidP="00E62ED8">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B67AD" w:rsidRPr="000C2C3E" w:rsidRDefault="00DB67AD" w:rsidP="00E62ED8">
            <w:pPr>
              <w:spacing w:after="0" w:line="240" w:lineRule="auto"/>
              <w:rPr>
                <w:rFonts w:ascii="Times New Roman" w:hAnsi="Times New Roman"/>
                <w:sz w:val="24"/>
                <w:szCs w:val="24"/>
              </w:rPr>
            </w:pPr>
            <w:r w:rsidRPr="006F57C3">
              <w:rPr>
                <w:rFonts w:ascii="Times New Roman" w:hAnsi="Times New Roman"/>
                <w:sz w:val="24"/>
                <w:szCs w:val="24"/>
              </w:rPr>
              <w:t>Теоретические основы современных технологий обучения ИЯ</w:t>
            </w:r>
          </w:p>
        </w:tc>
        <w:tc>
          <w:tcPr>
            <w:tcW w:w="1418" w:type="dxa"/>
          </w:tcPr>
          <w:p w:rsidR="00DB67AD" w:rsidRPr="000C2C3E" w:rsidRDefault="00DB67AD" w:rsidP="00E62ED8">
            <w:pPr>
              <w:spacing w:after="0" w:line="240" w:lineRule="auto"/>
              <w:rPr>
                <w:rFonts w:ascii="Times New Roman" w:hAnsi="Times New Roman"/>
                <w:sz w:val="24"/>
                <w:szCs w:val="24"/>
                <w:lang w:eastAsia="ru-RU"/>
              </w:rPr>
            </w:pPr>
          </w:p>
          <w:p w:rsidR="00DB67AD" w:rsidRDefault="00DB67AD" w:rsidP="00E62ED8">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p w:rsidR="00DB67AD" w:rsidRPr="000C2C3E" w:rsidRDefault="00DB67AD" w:rsidP="00E62ED8">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3685" w:type="dxa"/>
          </w:tcPr>
          <w:p w:rsidR="00DB67AD" w:rsidRPr="000C2C3E" w:rsidRDefault="00DB67AD" w:rsidP="00E62ED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Вопросы к занятию, практические задания различной степени сложности.</w:t>
            </w:r>
          </w:p>
        </w:tc>
      </w:tr>
      <w:tr w:rsidR="00DB67AD" w:rsidRPr="006F57C3" w:rsidTr="00E62ED8">
        <w:tc>
          <w:tcPr>
            <w:tcW w:w="709" w:type="dxa"/>
          </w:tcPr>
          <w:p w:rsidR="00DB67AD" w:rsidRPr="000C2C3E" w:rsidRDefault="00DB67AD" w:rsidP="00E62ED8">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B67AD" w:rsidRPr="000C2C3E" w:rsidRDefault="00DB67AD" w:rsidP="00E62ED8">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Цели и содержание обучения ИЯ.</w:t>
            </w:r>
          </w:p>
        </w:tc>
        <w:tc>
          <w:tcPr>
            <w:tcW w:w="1418" w:type="dxa"/>
          </w:tcPr>
          <w:p w:rsidR="00DB67AD" w:rsidRPr="006916DF" w:rsidRDefault="00DB67AD" w:rsidP="00E62ED8">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ПК-4</w:t>
            </w:r>
          </w:p>
          <w:p w:rsidR="00DB67AD" w:rsidRPr="000C2C3E" w:rsidRDefault="00DB67AD" w:rsidP="00E62ED8">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ПК-5</w:t>
            </w:r>
          </w:p>
        </w:tc>
        <w:tc>
          <w:tcPr>
            <w:tcW w:w="3685" w:type="dxa"/>
          </w:tcPr>
          <w:p w:rsidR="00DB67AD" w:rsidRPr="000C2C3E" w:rsidRDefault="00DB67AD" w:rsidP="00E62ED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B67AD" w:rsidRPr="006F57C3" w:rsidTr="00E62ED8">
        <w:tc>
          <w:tcPr>
            <w:tcW w:w="709" w:type="dxa"/>
          </w:tcPr>
          <w:p w:rsidR="00DB67AD" w:rsidRPr="000C2C3E" w:rsidRDefault="00DB67AD" w:rsidP="00E62ED8">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B67AD" w:rsidRPr="000C2C3E" w:rsidRDefault="00DB67AD" w:rsidP="00E62ED8">
            <w:pPr>
              <w:spacing w:after="0" w:line="240" w:lineRule="auto"/>
              <w:rPr>
                <w:rFonts w:ascii="Times New Roman" w:hAnsi="Times New Roman"/>
                <w:sz w:val="24"/>
                <w:szCs w:val="24"/>
                <w:lang w:eastAsia="ru-RU"/>
              </w:rPr>
            </w:pPr>
            <w:r>
              <w:rPr>
                <w:rFonts w:ascii="Times New Roman" w:hAnsi="Times New Roman"/>
                <w:sz w:val="24"/>
                <w:szCs w:val="24"/>
                <w:lang w:eastAsia="ru-RU"/>
              </w:rPr>
              <w:t>Инновационные современные технологии обучения ИЯ</w:t>
            </w:r>
          </w:p>
        </w:tc>
        <w:tc>
          <w:tcPr>
            <w:tcW w:w="1418" w:type="dxa"/>
          </w:tcPr>
          <w:p w:rsidR="00DB67AD" w:rsidRPr="006916DF" w:rsidRDefault="00DB67AD" w:rsidP="00E62ED8">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ПК-4</w:t>
            </w:r>
          </w:p>
          <w:p w:rsidR="00DB67AD" w:rsidRPr="000C2C3E" w:rsidRDefault="00DB67AD" w:rsidP="00E62ED8">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ПК-5</w:t>
            </w:r>
          </w:p>
        </w:tc>
        <w:tc>
          <w:tcPr>
            <w:tcW w:w="3685" w:type="dxa"/>
          </w:tcPr>
          <w:p w:rsidR="00DB67AD" w:rsidRPr="000C2C3E" w:rsidRDefault="00DB67AD" w:rsidP="00E62ED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B67AD" w:rsidRPr="006F57C3" w:rsidTr="00E62ED8">
        <w:tc>
          <w:tcPr>
            <w:tcW w:w="709" w:type="dxa"/>
          </w:tcPr>
          <w:p w:rsidR="00DB67AD" w:rsidRPr="000C2C3E" w:rsidRDefault="00DB67AD" w:rsidP="00E62ED8">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B67AD" w:rsidRPr="000C2C3E" w:rsidRDefault="00DB67AD" w:rsidP="00E62ED8">
            <w:pPr>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Урок как основная структурная единица учебно-воспитательного процесса.</w:t>
            </w:r>
          </w:p>
        </w:tc>
        <w:tc>
          <w:tcPr>
            <w:tcW w:w="1418" w:type="dxa"/>
          </w:tcPr>
          <w:p w:rsidR="00DB67AD" w:rsidRPr="006916DF" w:rsidRDefault="00DB67AD" w:rsidP="00E62ED8">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ПК-4</w:t>
            </w:r>
          </w:p>
          <w:p w:rsidR="00DB67AD" w:rsidRPr="000C2C3E" w:rsidRDefault="00DB67AD" w:rsidP="00E62ED8">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ПК-5</w:t>
            </w:r>
          </w:p>
        </w:tc>
        <w:tc>
          <w:tcPr>
            <w:tcW w:w="3685" w:type="dxa"/>
          </w:tcPr>
          <w:p w:rsidR="00DB67AD" w:rsidRPr="000C2C3E" w:rsidRDefault="00DB67AD" w:rsidP="00E62ED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Вопросы к занятию, практические задания различной степени сложности,  тестирование.</w:t>
            </w:r>
          </w:p>
        </w:tc>
      </w:tr>
      <w:tr w:rsidR="00DB67AD" w:rsidRPr="006F57C3" w:rsidTr="00E62ED8">
        <w:tc>
          <w:tcPr>
            <w:tcW w:w="709" w:type="dxa"/>
          </w:tcPr>
          <w:p w:rsidR="00DB67AD" w:rsidRPr="000C2C3E" w:rsidRDefault="00DB67AD" w:rsidP="00E62ED8">
            <w:pPr>
              <w:widowControl w:val="0"/>
              <w:numPr>
                <w:ilvl w:val="0"/>
                <w:numId w:val="3"/>
              </w:numPr>
              <w:autoSpaceDE w:val="0"/>
              <w:autoSpaceDN w:val="0"/>
              <w:adjustRightInd w:val="0"/>
              <w:spacing w:after="0" w:line="240" w:lineRule="auto"/>
              <w:contextualSpacing/>
              <w:rPr>
                <w:rFonts w:ascii="Times New Roman" w:hAnsi="Times New Roman"/>
                <w:sz w:val="24"/>
                <w:szCs w:val="24"/>
                <w:lang w:eastAsia="ru-RU"/>
              </w:rPr>
            </w:pPr>
          </w:p>
        </w:tc>
        <w:tc>
          <w:tcPr>
            <w:tcW w:w="3685" w:type="dxa"/>
          </w:tcPr>
          <w:p w:rsidR="00DB67AD" w:rsidRPr="000C2C3E" w:rsidRDefault="00DB67AD" w:rsidP="00E62ED8">
            <w:pPr>
              <w:spacing w:after="0" w:line="240" w:lineRule="auto"/>
              <w:rPr>
                <w:rFonts w:ascii="Times New Roman" w:hAnsi="Times New Roman"/>
                <w:sz w:val="24"/>
                <w:szCs w:val="24"/>
                <w:lang w:eastAsia="ru-RU"/>
              </w:rPr>
            </w:pPr>
            <w:r>
              <w:rPr>
                <w:rFonts w:ascii="Times New Roman" w:hAnsi="Times New Roman"/>
                <w:sz w:val="24"/>
                <w:szCs w:val="24"/>
                <w:lang w:eastAsia="ru-RU"/>
              </w:rPr>
              <w:t xml:space="preserve"> Современные п</w:t>
            </w:r>
            <w:r w:rsidRPr="000C2C3E">
              <w:rPr>
                <w:rFonts w:ascii="Times New Roman" w:hAnsi="Times New Roman"/>
                <w:sz w:val="24"/>
                <w:szCs w:val="24"/>
                <w:lang w:eastAsia="ru-RU"/>
              </w:rPr>
              <w:t>ринципы и методы обучения ИЯ</w:t>
            </w:r>
          </w:p>
        </w:tc>
        <w:tc>
          <w:tcPr>
            <w:tcW w:w="1418" w:type="dxa"/>
          </w:tcPr>
          <w:p w:rsidR="00DB67AD" w:rsidRPr="006916DF" w:rsidRDefault="00DB67AD" w:rsidP="00E62ED8">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ПК-4</w:t>
            </w:r>
          </w:p>
          <w:p w:rsidR="00DB67AD" w:rsidRPr="000C2C3E" w:rsidRDefault="00DB67AD" w:rsidP="00E62ED8">
            <w:pPr>
              <w:spacing w:after="0" w:line="240" w:lineRule="auto"/>
              <w:rPr>
                <w:rFonts w:ascii="Times New Roman" w:hAnsi="Times New Roman"/>
                <w:sz w:val="24"/>
                <w:szCs w:val="24"/>
                <w:lang w:eastAsia="ru-RU"/>
              </w:rPr>
            </w:pPr>
            <w:r w:rsidRPr="006916DF">
              <w:rPr>
                <w:rFonts w:ascii="Times New Roman" w:hAnsi="Times New Roman"/>
                <w:sz w:val="24"/>
                <w:szCs w:val="24"/>
                <w:lang w:eastAsia="ru-RU"/>
              </w:rPr>
              <w:t>ПК-5</w:t>
            </w:r>
          </w:p>
        </w:tc>
        <w:tc>
          <w:tcPr>
            <w:tcW w:w="3685" w:type="dxa"/>
          </w:tcPr>
          <w:p w:rsidR="00DB67AD" w:rsidRPr="000C2C3E" w:rsidRDefault="00DB67AD" w:rsidP="00E62ED8">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Вопросы к занятию, практические задания различной степени сложности,  тестирование.</w:t>
            </w:r>
          </w:p>
        </w:tc>
      </w:tr>
    </w:tbl>
    <w:p w:rsidR="00DB67AD" w:rsidRPr="000C2C3E" w:rsidRDefault="00DB67AD" w:rsidP="003C4AE2">
      <w:pPr>
        <w:autoSpaceDE w:val="0"/>
        <w:autoSpaceDN w:val="0"/>
        <w:adjustRightInd w:val="0"/>
        <w:spacing w:after="0" w:line="240" w:lineRule="auto"/>
        <w:ind w:left="720"/>
        <w:jc w:val="both"/>
        <w:rPr>
          <w:rFonts w:ascii="Times New Roman" w:hAnsi="Times New Roman"/>
          <w:i/>
          <w:iCs/>
          <w:sz w:val="24"/>
          <w:szCs w:val="24"/>
          <w:lang w:eastAsia="ru-RU"/>
        </w:rPr>
      </w:pPr>
    </w:p>
    <w:p w:rsidR="00DB67AD" w:rsidRPr="000C2C3E" w:rsidRDefault="00DB67AD" w:rsidP="003C4AE2">
      <w:pPr>
        <w:autoSpaceDE w:val="0"/>
        <w:autoSpaceDN w:val="0"/>
        <w:adjustRightInd w:val="0"/>
        <w:spacing w:after="0" w:line="240" w:lineRule="auto"/>
        <w:ind w:left="720"/>
        <w:jc w:val="both"/>
        <w:rPr>
          <w:rFonts w:ascii="Times New Roman" w:hAnsi="Times New Roman"/>
          <w:i/>
          <w:iCs/>
          <w:sz w:val="24"/>
          <w:szCs w:val="24"/>
          <w:lang w:eastAsia="ru-RU"/>
        </w:rPr>
      </w:pPr>
    </w:p>
    <w:p w:rsidR="00DB67AD" w:rsidRPr="000C2C3E" w:rsidRDefault="00DB67AD" w:rsidP="003C4AE2">
      <w:pPr>
        <w:autoSpaceDE w:val="0"/>
        <w:autoSpaceDN w:val="0"/>
        <w:adjustRightInd w:val="0"/>
        <w:spacing w:after="0" w:line="240" w:lineRule="auto"/>
        <w:ind w:left="720"/>
        <w:jc w:val="both"/>
        <w:rPr>
          <w:rFonts w:ascii="Times New Roman" w:hAnsi="Times New Roman"/>
          <w:i/>
          <w:iCs/>
          <w:sz w:val="24"/>
          <w:szCs w:val="24"/>
          <w:lang w:eastAsia="ru-RU"/>
        </w:rPr>
      </w:pPr>
    </w:p>
    <w:p w:rsidR="00DB67AD" w:rsidRPr="000C2C3E" w:rsidRDefault="00DB67AD" w:rsidP="003C4AE2">
      <w:pPr>
        <w:autoSpaceDE w:val="0"/>
        <w:autoSpaceDN w:val="0"/>
        <w:adjustRightInd w:val="0"/>
        <w:spacing w:after="0" w:line="240" w:lineRule="auto"/>
        <w:ind w:firstLine="709"/>
        <w:jc w:val="both"/>
        <w:rPr>
          <w:rFonts w:ascii="Times New Roman" w:hAnsi="Times New Roman"/>
          <w:b/>
          <w:iCs/>
          <w:sz w:val="24"/>
          <w:szCs w:val="24"/>
          <w:lang w:eastAsia="ru-RU"/>
        </w:rPr>
      </w:pPr>
      <w:r w:rsidRPr="000C2C3E">
        <w:rPr>
          <w:rFonts w:ascii="Times New Roman" w:hAnsi="Times New Roman"/>
          <w:b/>
          <w:iCs/>
          <w:sz w:val="24"/>
          <w:szCs w:val="24"/>
          <w:lang w:eastAsia="ru-RU"/>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B67AD" w:rsidRPr="000C2C3E" w:rsidRDefault="00DB67AD" w:rsidP="003C4AE2">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B67AD" w:rsidRPr="000C2C3E" w:rsidRDefault="00DB67AD" w:rsidP="003C4AE2">
      <w:pPr>
        <w:widowControl w:val="0"/>
        <w:autoSpaceDE w:val="0"/>
        <w:autoSpaceDN w:val="0"/>
        <w:adjustRightInd w:val="0"/>
        <w:spacing w:after="0" w:line="240" w:lineRule="auto"/>
        <w:ind w:left="720"/>
        <w:contextualSpacing/>
        <w:jc w:val="both"/>
        <w:rPr>
          <w:rFonts w:ascii="Times New Roman" w:hAnsi="Times New Roman"/>
          <w:b/>
          <w:i/>
          <w:sz w:val="24"/>
          <w:szCs w:val="24"/>
          <w:lang w:eastAsia="ru-RU"/>
        </w:rPr>
      </w:pPr>
      <w:r w:rsidRPr="000C2C3E">
        <w:rPr>
          <w:rFonts w:ascii="Times New Roman" w:hAnsi="Times New Roman"/>
          <w:b/>
          <w:i/>
          <w:sz w:val="24"/>
          <w:szCs w:val="24"/>
          <w:lang w:eastAsia="ru-RU"/>
        </w:rPr>
        <w:t>Тема</w:t>
      </w:r>
      <w:r w:rsidRPr="000C2C3E">
        <w:rPr>
          <w:rFonts w:ascii="Times New Roman" w:hAnsi="Times New Roman"/>
          <w:b/>
          <w:i/>
          <w:sz w:val="24"/>
          <w:szCs w:val="24"/>
          <w:lang w:val="en-US" w:eastAsia="ru-RU"/>
        </w:rPr>
        <w:t xml:space="preserve"> №1</w:t>
      </w:r>
    </w:p>
    <w:p w:rsidR="00DB67AD" w:rsidRPr="000C2C3E" w:rsidRDefault="00DB67AD" w:rsidP="003C4AE2">
      <w:pPr>
        <w:widowControl w:val="0"/>
        <w:numPr>
          <w:ilvl w:val="0"/>
          <w:numId w:val="27"/>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Понятие «Материальный объект, способный выполнять отдельные функции учителя или помогать ему их реализовывать» обозначается понятием:</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А) прием обучения</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Б) метод обучения</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 средство обучения</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Г) принцип обучения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2. Методика – это наука о:</w:t>
      </w:r>
    </w:p>
    <w:p w:rsidR="00DB67AD" w:rsidRPr="000C2C3E" w:rsidRDefault="00DB67AD" w:rsidP="003C4AE2">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0C2C3E">
        <w:rPr>
          <w:rFonts w:ascii="Times New Roman" w:hAnsi="Times New Roman"/>
          <w:sz w:val="24"/>
          <w:szCs w:val="24"/>
          <w:lang w:eastAsia="ru-RU"/>
        </w:rPr>
        <w:t>А)целях, методах, приемах, средствах и формах обучения иностранным языкам</w:t>
      </w:r>
    </w:p>
    <w:p w:rsidR="00DB67AD" w:rsidRPr="000C2C3E" w:rsidRDefault="00DB67AD" w:rsidP="003C4AE2">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0C2C3E">
        <w:rPr>
          <w:rFonts w:ascii="Times New Roman" w:hAnsi="Times New Roman"/>
          <w:sz w:val="24"/>
          <w:szCs w:val="24"/>
          <w:lang w:eastAsia="ru-RU"/>
        </w:rPr>
        <w:t>Б)</w:t>
      </w:r>
      <w:proofErr w:type="spellStart"/>
      <w:r w:rsidRPr="000C2C3E">
        <w:rPr>
          <w:rFonts w:ascii="Times New Roman" w:hAnsi="Times New Roman"/>
          <w:sz w:val="24"/>
          <w:szCs w:val="24"/>
          <w:lang w:eastAsia="ru-RU"/>
        </w:rPr>
        <w:t>психофизеологических</w:t>
      </w:r>
      <w:proofErr w:type="spellEnd"/>
      <w:r w:rsidRPr="000C2C3E">
        <w:rPr>
          <w:rFonts w:ascii="Times New Roman" w:hAnsi="Times New Roman"/>
          <w:sz w:val="24"/>
          <w:szCs w:val="24"/>
          <w:lang w:eastAsia="ru-RU"/>
        </w:rPr>
        <w:t xml:space="preserve"> особенностях овладения иностранным языком</w:t>
      </w:r>
    </w:p>
    <w:p w:rsidR="00DB67AD" w:rsidRPr="000C2C3E" w:rsidRDefault="00DB67AD" w:rsidP="003C4AE2">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0C2C3E">
        <w:rPr>
          <w:rFonts w:ascii="Times New Roman" w:hAnsi="Times New Roman"/>
          <w:sz w:val="24"/>
          <w:szCs w:val="24"/>
          <w:lang w:eastAsia="ru-RU"/>
        </w:rPr>
        <w:t>В)воспитании и образовании школьников</w:t>
      </w:r>
    </w:p>
    <w:p w:rsidR="00DB67AD" w:rsidRPr="000C2C3E" w:rsidRDefault="00DB67AD" w:rsidP="003C4AE2">
      <w:pPr>
        <w:widowControl w:val="0"/>
        <w:autoSpaceDE w:val="0"/>
        <w:autoSpaceDN w:val="0"/>
        <w:adjustRightInd w:val="0"/>
        <w:spacing w:after="0" w:line="240" w:lineRule="auto"/>
        <w:ind w:hanging="360"/>
        <w:jc w:val="both"/>
        <w:rPr>
          <w:rFonts w:ascii="Times New Roman" w:hAnsi="Times New Roman"/>
          <w:sz w:val="24"/>
          <w:szCs w:val="24"/>
          <w:lang w:eastAsia="ru-RU"/>
        </w:rPr>
      </w:pPr>
      <w:r w:rsidRPr="000C2C3E">
        <w:rPr>
          <w:rFonts w:ascii="Times New Roman" w:hAnsi="Times New Roman"/>
          <w:sz w:val="24"/>
          <w:szCs w:val="24"/>
          <w:lang w:eastAsia="ru-RU"/>
        </w:rPr>
        <w:t>Г) закономерностях овладения знаниями, умениями, навыками</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3. Метод экспертной оценки предполагает:</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А) специально организованное восприятие исследователем изучаемых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явлений</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Б) способ исследования в процессе речевого общения.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В) сбор и обобщение устных и письменных  мнений группы лиц или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отдельного лица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Г) анализ характеристик испытуемых</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4. Методика черпает информацию об особенностях восприятия </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иностранной  речи в:</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лингвистике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педагогике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кибернетике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психологии</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5.Принцип активности в преподавании иностранного языка </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предполагает:</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активность учителя в подготовке к уроку</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активность учащихся в подготовке домашних заданий</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интеллектуальную, эмоциональную и речевую активность учащихся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на уроке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речевую активность учителя на уроке</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6. Последовательность действий учащихся в ходе работы с текстом:</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А) чтение текста про себя, чтение текста вслух, выполнение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0C2C3E">
        <w:rPr>
          <w:rFonts w:ascii="Times New Roman" w:hAnsi="Times New Roman"/>
          <w:sz w:val="24"/>
          <w:szCs w:val="24"/>
          <w:lang w:eastAsia="ru-RU"/>
        </w:rPr>
        <w:t>предтекстовых</w:t>
      </w:r>
      <w:proofErr w:type="spellEnd"/>
      <w:r w:rsidRPr="000C2C3E">
        <w:rPr>
          <w:rFonts w:ascii="Times New Roman" w:hAnsi="Times New Roman"/>
          <w:sz w:val="24"/>
          <w:szCs w:val="24"/>
          <w:lang w:eastAsia="ru-RU"/>
        </w:rPr>
        <w:t xml:space="preserve"> заданий, ответы на вопросы  учителя по тексту</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Б) чтение текста вслух, чтение текста про себя, выполнение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proofErr w:type="spellStart"/>
      <w:r w:rsidRPr="000C2C3E">
        <w:rPr>
          <w:rFonts w:ascii="Times New Roman" w:hAnsi="Times New Roman"/>
          <w:sz w:val="24"/>
          <w:szCs w:val="24"/>
          <w:lang w:eastAsia="ru-RU"/>
        </w:rPr>
        <w:t>предтекстовых</w:t>
      </w:r>
      <w:proofErr w:type="spellEnd"/>
      <w:r w:rsidRPr="000C2C3E">
        <w:rPr>
          <w:rFonts w:ascii="Times New Roman" w:hAnsi="Times New Roman"/>
          <w:sz w:val="24"/>
          <w:szCs w:val="24"/>
          <w:lang w:eastAsia="ru-RU"/>
        </w:rPr>
        <w:t xml:space="preserve"> заданий, ответы на вопросы  учителя по тексту</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чтение текста про себя, выполнение</w:t>
      </w:r>
      <w:r w:rsidR="00235483">
        <w:rPr>
          <w:rFonts w:ascii="Times New Roman" w:hAnsi="Times New Roman"/>
          <w:sz w:val="24"/>
          <w:szCs w:val="24"/>
          <w:lang w:eastAsia="ru-RU"/>
        </w:rPr>
        <w:t xml:space="preserve"> </w:t>
      </w:r>
      <w:proofErr w:type="spellStart"/>
      <w:r w:rsidRPr="000C2C3E">
        <w:rPr>
          <w:rFonts w:ascii="Times New Roman" w:hAnsi="Times New Roman"/>
          <w:sz w:val="24"/>
          <w:szCs w:val="24"/>
          <w:lang w:eastAsia="ru-RU"/>
        </w:rPr>
        <w:t>предтекстовых</w:t>
      </w:r>
      <w:proofErr w:type="spellEnd"/>
      <w:r w:rsidRPr="000C2C3E">
        <w:rPr>
          <w:rFonts w:ascii="Times New Roman" w:hAnsi="Times New Roman"/>
          <w:sz w:val="24"/>
          <w:szCs w:val="24"/>
          <w:lang w:eastAsia="ru-RU"/>
        </w:rPr>
        <w:t xml:space="preserve"> заданий, ответы </w:t>
      </w:r>
    </w:p>
    <w:p w:rsidR="00DB67AD" w:rsidRPr="000C2C3E" w:rsidRDefault="00DB67AD" w:rsidP="003C4AE2">
      <w:pPr>
        <w:widowControl w:val="0"/>
        <w:autoSpaceDE w:val="0"/>
        <w:autoSpaceDN w:val="0"/>
        <w:adjustRightInd w:val="0"/>
        <w:spacing w:after="0" w:line="240" w:lineRule="auto"/>
        <w:contextualSpacing/>
        <w:jc w:val="both"/>
        <w:rPr>
          <w:rFonts w:ascii="Times New Roman" w:hAnsi="Times New Roman"/>
          <w:b/>
          <w:i/>
          <w:sz w:val="24"/>
          <w:szCs w:val="24"/>
          <w:lang w:eastAsia="ru-RU"/>
        </w:rPr>
      </w:pPr>
    </w:p>
    <w:p w:rsidR="00DB67AD" w:rsidRPr="000C2C3E" w:rsidRDefault="00DB67AD" w:rsidP="003C4AE2">
      <w:pPr>
        <w:widowControl w:val="0"/>
        <w:autoSpaceDE w:val="0"/>
        <w:autoSpaceDN w:val="0"/>
        <w:adjustRightInd w:val="0"/>
        <w:spacing w:after="0" w:line="240" w:lineRule="auto"/>
        <w:contextualSpacing/>
        <w:jc w:val="both"/>
        <w:rPr>
          <w:rFonts w:ascii="Times New Roman" w:hAnsi="Times New Roman"/>
          <w:b/>
          <w:i/>
          <w:sz w:val="24"/>
          <w:szCs w:val="24"/>
          <w:lang w:eastAsia="ru-RU"/>
        </w:rPr>
      </w:pPr>
      <w:r w:rsidRPr="000C2C3E">
        <w:rPr>
          <w:rFonts w:ascii="Times New Roman" w:hAnsi="Times New Roman"/>
          <w:b/>
          <w:i/>
          <w:sz w:val="24"/>
          <w:szCs w:val="24"/>
          <w:lang w:eastAsia="ru-RU"/>
        </w:rPr>
        <w:t xml:space="preserve">          Тема №2</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7. Упражнение «Опровергните высказывание» является: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подстановочным</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Б) </w:t>
      </w:r>
      <w:proofErr w:type="spellStart"/>
      <w:r w:rsidRPr="000C2C3E">
        <w:rPr>
          <w:rFonts w:ascii="Times New Roman" w:hAnsi="Times New Roman"/>
          <w:sz w:val="24"/>
          <w:szCs w:val="24"/>
          <w:lang w:eastAsia="ru-RU"/>
        </w:rPr>
        <w:t>имитативным</w:t>
      </w:r>
      <w:proofErr w:type="spellEnd"/>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трансформационным</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репродуктивным</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8. Основные компоненты иноязычной коммуникативной компетенции: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лингвистический, психологический, социальный</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лингвистический, социально-лингвистический, социально-</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психологический</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лингвистический, социолингвистический, дискурсивный</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стратегический, социокультурный, психологический</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9. В Госстандарте описаны:</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продуктивные грамматические навыки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рецептивные грамматические навыки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названия грамматических явлений</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грамматические знания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10. Структурно-функциональный метод лежит в основе методической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системы:</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А.П. Старкова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Г.В. Китайгородской</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Е.И. </w:t>
      </w:r>
      <w:proofErr w:type="spellStart"/>
      <w:r w:rsidRPr="000C2C3E">
        <w:rPr>
          <w:rFonts w:ascii="Times New Roman" w:hAnsi="Times New Roman"/>
          <w:sz w:val="24"/>
          <w:szCs w:val="24"/>
          <w:lang w:eastAsia="ru-RU"/>
        </w:rPr>
        <w:t>Пассова</w:t>
      </w:r>
      <w:proofErr w:type="spellEnd"/>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Л.Г. Денисовой</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11. Фонетическая зарядка является: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Специальным фонетическим упражнением</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Упражнением, подготавливающим к чтению</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Упражнением, подготавливающим к письму</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 Упражнением, подготавливающим к </w:t>
      </w:r>
      <w:proofErr w:type="spellStart"/>
      <w:r w:rsidRPr="000C2C3E">
        <w:rPr>
          <w:rFonts w:ascii="Times New Roman" w:hAnsi="Times New Roman"/>
          <w:sz w:val="24"/>
          <w:szCs w:val="24"/>
          <w:lang w:eastAsia="ru-RU"/>
        </w:rPr>
        <w:t>аудированию</w:t>
      </w:r>
      <w:proofErr w:type="spellEnd"/>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12. Упражнение «Скажите, что вы делаете то же» </w:t>
      </w:r>
      <w:r w:rsidRPr="000C2C3E">
        <w:rPr>
          <w:rFonts w:ascii="Times New Roman" w:hAnsi="Times New Roman"/>
          <w:sz w:val="24"/>
          <w:szCs w:val="24"/>
          <w:lang w:eastAsia="ru-RU"/>
        </w:rPr>
        <w:t>(предполагается, что</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учащиеся используют грамматическую структуру, произнесенную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учителем) является: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условно-речевым, трансформационным</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условно-речевым, подстановочным</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условно-речевым, </w:t>
      </w:r>
      <w:proofErr w:type="spellStart"/>
      <w:r w:rsidRPr="000C2C3E">
        <w:rPr>
          <w:rFonts w:ascii="Times New Roman" w:hAnsi="Times New Roman"/>
          <w:sz w:val="24"/>
          <w:szCs w:val="24"/>
          <w:lang w:eastAsia="ru-RU"/>
        </w:rPr>
        <w:t>имитативным</w:t>
      </w:r>
      <w:proofErr w:type="spellEnd"/>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 языковым, </w:t>
      </w:r>
      <w:proofErr w:type="spellStart"/>
      <w:r w:rsidRPr="000C2C3E">
        <w:rPr>
          <w:rFonts w:ascii="Times New Roman" w:hAnsi="Times New Roman"/>
          <w:sz w:val="24"/>
          <w:szCs w:val="24"/>
          <w:lang w:eastAsia="ru-RU"/>
        </w:rPr>
        <w:t>имитативным</w:t>
      </w:r>
      <w:proofErr w:type="spellEnd"/>
    </w:p>
    <w:p w:rsidR="00DB67AD" w:rsidRPr="000C2C3E" w:rsidRDefault="00DB67AD" w:rsidP="003C4AE2">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B67AD" w:rsidRPr="000C2C3E" w:rsidRDefault="00DB67AD" w:rsidP="003C4AE2">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r w:rsidRPr="000C2C3E">
        <w:rPr>
          <w:rFonts w:ascii="Times New Roman" w:hAnsi="Times New Roman"/>
          <w:b/>
          <w:i/>
          <w:sz w:val="24"/>
          <w:szCs w:val="24"/>
          <w:lang w:eastAsia="ru-RU"/>
        </w:rPr>
        <w:t>Тема №3</w:t>
      </w:r>
      <w:r w:rsidRPr="000C2C3E">
        <w:rPr>
          <w:rFonts w:ascii="Times New Roman" w:hAnsi="Times New Roman"/>
          <w:sz w:val="24"/>
          <w:szCs w:val="24"/>
          <w:lang w:eastAsia="ru-RU"/>
        </w:rPr>
        <w:t xml:space="preserve">. </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13. Лексический минимум для усвоения в школе делится на: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пассивный и потенциальный</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пассивный и активный</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потенциальный и активный</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активный, пассивный, потенциальный</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14.Следующее монологическое высказывание является </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подготовленным:</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высказывание на основе видеофильма при первом его предъявлении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краткое изложение непосредственно после чтения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описание незнакомой ранее картинки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рассказ по ключевым словам</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15. Задание «Прочитайте вслух первый абзац текста» направлено на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обучение: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чтению с пониманием основного содержания текста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чтению с полным пониманием текста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чтению с извлечением нужной информации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технике чтения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16. По Госстандарту просмотровое/поисковое чтение это:</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чтение с пониманием основного содержания текста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чтение с полным пониманием текста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чтение с извлечением нужной информации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техника чтения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17. К факторам, детерминирующим систему образования относятся: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А) социально-экономические и политические факторы</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социально-педагогические факторы</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методические факторы</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социально-экономические, политические, методические факторы</w:t>
      </w:r>
    </w:p>
    <w:p w:rsidR="00DB67AD" w:rsidRPr="000C2C3E" w:rsidRDefault="00DB67AD" w:rsidP="003C4AE2">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B67AD" w:rsidRPr="000C2C3E" w:rsidRDefault="00DB67AD" w:rsidP="003C4AE2">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B67AD" w:rsidRPr="000C2C3E" w:rsidRDefault="00DB67AD" w:rsidP="003C4AE2">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0C2C3E">
        <w:rPr>
          <w:rFonts w:ascii="Times New Roman" w:hAnsi="Times New Roman"/>
          <w:b/>
          <w:i/>
          <w:sz w:val="24"/>
          <w:szCs w:val="24"/>
          <w:lang w:eastAsia="ru-RU"/>
        </w:rPr>
        <w:t>Тема №4</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18. Результат образования в области иностранных языков:</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А) вторичная языковая личность</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знания о системе изучаемого языка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умение позволяющее осуществлять речевое общение с носителями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изучаемого языка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овладение культурой страны изучаемого языка</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19. Основным показателем сформированности вторичной языковой </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личности является: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А) социокультурная компетенция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лингвистическая компетенция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межкультурная компетенция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дискурсивная компетенция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20. К </w:t>
      </w:r>
      <w:proofErr w:type="spellStart"/>
      <w:r w:rsidRPr="000C2C3E">
        <w:rPr>
          <w:rFonts w:ascii="Times New Roman" w:hAnsi="Times New Roman"/>
          <w:b/>
          <w:sz w:val="24"/>
          <w:szCs w:val="24"/>
          <w:lang w:eastAsia="ru-RU"/>
        </w:rPr>
        <w:t>общедидактическим</w:t>
      </w:r>
      <w:proofErr w:type="spellEnd"/>
      <w:r w:rsidRPr="000C2C3E">
        <w:rPr>
          <w:rFonts w:ascii="Times New Roman" w:hAnsi="Times New Roman"/>
          <w:b/>
          <w:sz w:val="24"/>
          <w:szCs w:val="24"/>
          <w:lang w:eastAsia="ru-RU"/>
        </w:rPr>
        <w:t xml:space="preserve"> принципам обучения относится: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А) принцип коммуникативной направленности обучения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Б) принцип ориентации на родную </w:t>
      </w:r>
      <w:proofErr w:type="spellStart"/>
      <w:r w:rsidRPr="000C2C3E">
        <w:rPr>
          <w:rFonts w:ascii="Times New Roman" w:hAnsi="Times New Roman"/>
          <w:sz w:val="24"/>
          <w:szCs w:val="24"/>
          <w:lang w:eastAsia="ru-RU"/>
        </w:rPr>
        <w:t>лингвокультуру</w:t>
      </w:r>
      <w:proofErr w:type="spellEnd"/>
      <w:r w:rsidRPr="000C2C3E">
        <w:rPr>
          <w:rFonts w:ascii="Times New Roman" w:hAnsi="Times New Roman"/>
          <w:sz w:val="24"/>
          <w:szCs w:val="24"/>
          <w:lang w:eastAsia="ru-RU"/>
        </w:rPr>
        <w:t xml:space="preserve"> учащегося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принцип опоры на родной язык</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принцип личностно-ориентированной направленности обучения</w:t>
      </w:r>
      <w:r w:rsidRPr="000C2C3E">
        <w:rPr>
          <w:rFonts w:ascii="Times New Roman" w:hAnsi="Times New Roman"/>
          <w:sz w:val="24"/>
          <w:szCs w:val="24"/>
          <w:lang w:eastAsia="ru-RU"/>
        </w:rPr>
        <w:tab/>
      </w:r>
    </w:p>
    <w:p w:rsidR="00DB67AD" w:rsidRPr="000C2C3E" w:rsidRDefault="00DB67AD" w:rsidP="003C4AE2">
      <w:pPr>
        <w:widowControl w:val="0"/>
        <w:autoSpaceDE w:val="0"/>
        <w:autoSpaceDN w:val="0"/>
        <w:adjustRightInd w:val="0"/>
        <w:spacing w:after="0" w:line="240" w:lineRule="auto"/>
        <w:rPr>
          <w:rFonts w:ascii="Times New Roman" w:hAnsi="Times New Roman"/>
          <w:b/>
          <w:sz w:val="24"/>
          <w:szCs w:val="24"/>
          <w:lang w:val="en-US" w:eastAsia="ru-RU"/>
        </w:rPr>
      </w:pPr>
      <w:r w:rsidRPr="000C2C3E">
        <w:rPr>
          <w:rFonts w:ascii="Times New Roman" w:hAnsi="Times New Roman"/>
          <w:b/>
          <w:sz w:val="24"/>
          <w:szCs w:val="24"/>
          <w:lang w:eastAsia="ru-RU"/>
        </w:rPr>
        <w:t>Тема</w:t>
      </w:r>
      <w:r w:rsidRPr="000C2C3E">
        <w:rPr>
          <w:rFonts w:ascii="Times New Roman" w:hAnsi="Times New Roman"/>
          <w:b/>
          <w:sz w:val="24"/>
          <w:szCs w:val="24"/>
          <w:lang w:val="en-US" w:eastAsia="ru-RU"/>
        </w:rPr>
        <w:t xml:space="preserve"> №5</w:t>
      </w:r>
    </w:p>
    <w:p w:rsidR="00DB67AD" w:rsidRPr="000C2C3E" w:rsidRDefault="00DB67AD" w:rsidP="003C4AE2">
      <w:pPr>
        <w:widowControl w:val="0"/>
        <w:numPr>
          <w:ilvl w:val="0"/>
          <w:numId w:val="28"/>
        </w:numPr>
        <w:autoSpaceDE w:val="0"/>
        <w:autoSpaceDN w:val="0"/>
        <w:adjustRightInd w:val="0"/>
        <w:spacing w:after="0" w:line="240" w:lineRule="auto"/>
        <w:ind w:hanging="720"/>
        <w:rPr>
          <w:rFonts w:ascii="Times New Roman" w:hAnsi="Times New Roman"/>
          <w:b/>
          <w:sz w:val="24"/>
          <w:szCs w:val="24"/>
          <w:lang w:eastAsia="ru-RU"/>
        </w:rPr>
      </w:pPr>
      <w:r w:rsidRPr="000C2C3E">
        <w:rPr>
          <w:rFonts w:ascii="Times New Roman" w:hAnsi="Times New Roman"/>
          <w:b/>
          <w:sz w:val="24"/>
          <w:szCs w:val="24"/>
          <w:lang w:eastAsia="ru-RU"/>
        </w:rPr>
        <w:t>Основные этапы работы над аудио-текстом:</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А)  снятие трудностей восприятия текста, предъявление текста, </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       повторное предъявление текста, проверка понимания текста </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Б)   двухразовое предъявление текста, проверка понимания текста</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В) предъявление текста, снятие трудностей восприятия текста, </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     проверка понимания текста</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Г) предъявление текста, проверка понимания текста, снятие трудностей </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     восприятия текста.</w:t>
      </w:r>
    </w:p>
    <w:p w:rsidR="00DB67AD" w:rsidRPr="000C2C3E" w:rsidRDefault="00DB67AD" w:rsidP="003C4AE2">
      <w:pPr>
        <w:widowControl w:val="0"/>
        <w:numPr>
          <w:ilvl w:val="0"/>
          <w:numId w:val="28"/>
        </w:numPr>
        <w:autoSpaceDE w:val="0"/>
        <w:autoSpaceDN w:val="0"/>
        <w:adjustRightInd w:val="0"/>
        <w:spacing w:after="0" w:line="240" w:lineRule="auto"/>
        <w:ind w:hanging="720"/>
        <w:jc w:val="both"/>
        <w:rPr>
          <w:rFonts w:ascii="Times New Roman" w:hAnsi="Times New Roman"/>
          <w:b/>
          <w:sz w:val="24"/>
          <w:szCs w:val="24"/>
          <w:lang w:eastAsia="ru-RU"/>
        </w:rPr>
      </w:pPr>
      <w:r w:rsidRPr="000C2C3E">
        <w:rPr>
          <w:rFonts w:ascii="Times New Roman" w:hAnsi="Times New Roman"/>
          <w:b/>
          <w:sz w:val="24"/>
          <w:szCs w:val="24"/>
          <w:lang w:eastAsia="ru-RU"/>
        </w:rPr>
        <w:t>Монологическая речь это:</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А) продуктивный вид устный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Б) продуктивный вид письменной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В) рецептивный вид устной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Г) рецептивный вид письменной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3. Коммуникативные задачи для ведения побудительных диалогов </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предусматривают умения: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А) познакомиться, представиться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дать совет, принять/не принять информацию</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сообщить информацию</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выразить свою точку зрения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4.Следующее монологическое высказывание является </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неподготовленным:</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ab/>
      </w:r>
      <w:r w:rsidRPr="000C2C3E">
        <w:rPr>
          <w:rFonts w:ascii="Times New Roman" w:hAnsi="Times New Roman"/>
          <w:sz w:val="24"/>
          <w:szCs w:val="24"/>
          <w:lang w:eastAsia="ru-RU"/>
        </w:rPr>
        <w:t xml:space="preserve">А) высказывание на основе видео-фильма при первом его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предъявлении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краткое изложение прочитанного непосредственно после чтения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описание незнакомой ранее картинки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рассказ по ключевым словам</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5. Задание «Выделите основную мысль текста» направлено на обучение: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чтению с полным пониманием содержания текста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технике чтения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чтению с пониманием основного содержания текста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чтению с выборочным извлечением нужной информации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6. Эллиптичность характерна для: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монологической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диалогической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чтения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 </w:t>
      </w:r>
      <w:proofErr w:type="spellStart"/>
      <w:r w:rsidRPr="000C2C3E">
        <w:rPr>
          <w:rFonts w:ascii="Times New Roman" w:hAnsi="Times New Roman"/>
          <w:sz w:val="24"/>
          <w:szCs w:val="24"/>
          <w:lang w:eastAsia="ru-RU"/>
        </w:rPr>
        <w:t>аудирования</w:t>
      </w:r>
      <w:proofErr w:type="spellEnd"/>
    </w:p>
    <w:p w:rsidR="00DB67AD" w:rsidRPr="000C2C3E" w:rsidRDefault="00DB67AD" w:rsidP="003C4AE2">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DB67AD" w:rsidRPr="000C2C3E" w:rsidRDefault="00DB67AD" w:rsidP="003C4AE2">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0C2C3E">
        <w:rPr>
          <w:rFonts w:ascii="Times New Roman" w:hAnsi="Times New Roman"/>
          <w:b/>
          <w:i/>
          <w:sz w:val="24"/>
          <w:szCs w:val="24"/>
          <w:lang w:eastAsia="ru-RU"/>
        </w:rPr>
        <w:t>Тема №6</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Упражнение «дайте аргументированный ответ на вопрос» направлено </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на обучение: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подготовленной монологической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подготовленной диалогической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неподготовленной монологической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неподготовленной диалогической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8. Упражнение «Составьте диалог по прочитанному тексту» направлено </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на обучение: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подготовленной монологической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подготовленной диалогической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неподготовленной монологической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неподготовленной диалогической речи</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9. Для обучения англоязычному письму в школе чаще используется шрифт «</w:t>
      </w:r>
      <w:proofErr w:type="spellStart"/>
      <w:r w:rsidRPr="000C2C3E">
        <w:rPr>
          <w:rFonts w:ascii="Times New Roman" w:hAnsi="Times New Roman"/>
          <w:b/>
          <w:sz w:val="24"/>
          <w:szCs w:val="24"/>
          <w:lang w:val="en-US" w:eastAsia="ru-RU"/>
        </w:rPr>
        <w:t>PrintScript</w:t>
      </w:r>
      <w:proofErr w:type="spellEnd"/>
      <w:r w:rsidRPr="000C2C3E">
        <w:rPr>
          <w:rFonts w:ascii="Times New Roman" w:hAnsi="Times New Roman"/>
          <w:b/>
          <w:sz w:val="24"/>
          <w:szCs w:val="24"/>
          <w:lang w:eastAsia="ru-RU"/>
        </w:rPr>
        <w:t>» т.к.:</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он имеет большое сходство со шрифтом родного языка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он имеет большое сходство с печатным шрифтом английского языка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он имеет большое сходство с прописным шрифтом английского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языка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Г)он значительно отличается от шрифта родного языка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b/>
          <w:sz w:val="24"/>
          <w:szCs w:val="24"/>
          <w:lang w:eastAsia="ru-RU"/>
        </w:rPr>
        <w:t>10. В акте письма участвуют ощущения: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слуховые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зрительные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моторные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 </w:t>
      </w:r>
      <w:proofErr w:type="spellStart"/>
      <w:r w:rsidRPr="000C2C3E">
        <w:rPr>
          <w:rFonts w:ascii="Times New Roman" w:hAnsi="Times New Roman"/>
          <w:sz w:val="24"/>
          <w:szCs w:val="24"/>
          <w:lang w:eastAsia="ru-RU"/>
        </w:rPr>
        <w:t>слухо</w:t>
      </w:r>
      <w:proofErr w:type="spellEnd"/>
      <w:r w:rsidRPr="000C2C3E">
        <w:rPr>
          <w:rFonts w:ascii="Times New Roman" w:hAnsi="Times New Roman"/>
          <w:sz w:val="24"/>
          <w:szCs w:val="24"/>
          <w:lang w:eastAsia="ru-RU"/>
        </w:rPr>
        <w:t>-моторные, зрительные и моторные</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11. Учащиеся испытывают наибольшие затруднения в:</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написании букв, сходных с написанием букв родного языка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Б) в написании букв, имеющих сходные элементы в родном и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иностранном языках</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написании букв, отличных от букв родного языка</w:t>
      </w:r>
    </w:p>
    <w:p w:rsidR="00DB67AD" w:rsidRPr="000C2C3E" w:rsidRDefault="00DB67AD" w:rsidP="003C4AE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C2C3E">
        <w:rPr>
          <w:rFonts w:ascii="Times New Roman" w:hAnsi="Times New Roman"/>
          <w:sz w:val="24"/>
          <w:szCs w:val="24"/>
          <w:lang w:eastAsia="ru-RU"/>
        </w:rPr>
        <w:tab/>
        <w:t>Г) написании букв, сходных по графике, но отличных по значению</w:t>
      </w:r>
    </w:p>
    <w:p w:rsidR="00DB67AD" w:rsidRPr="000C2C3E" w:rsidRDefault="00DB67AD" w:rsidP="003C4AE2">
      <w:pPr>
        <w:widowControl w:val="0"/>
        <w:autoSpaceDE w:val="0"/>
        <w:autoSpaceDN w:val="0"/>
        <w:adjustRightInd w:val="0"/>
        <w:spacing w:after="0" w:line="240" w:lineRule="auto"/>
        <w:ind w:firstLine="708"/>
        <w:jc w:val="both"/>
        <w:rPr>
          <w:rFonts w:ascii="Times New Roman" w:hAnsi="Times New Roman"/>
          <w:b/>
          <w:i/>
          <w:sz w:val="24"/>
          <w:szCs w:val="24"/>
          <w:lang w:eastAsia="ru-RU"/>
        </w:rPr>
      </w:pPr>
      <w:r w:rsidRPr="000C2C3E">
        <w:rPr>
          <w:rFonts w:ascii="Times New Roman" w:hAnsi="Times New Roman"/>
          <w:b/>
          <w:i/>
          <w:sz w:val="24"/>
          <w:szCs w:val="24"/>
          <w:lang w:eastAsia="ru-RU"/>
        </w:rPr>
        <w:t>Тема №7</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12. Упражнение «</w:t>
      </w:r>
      <w:proofErr w:type="spellStart"/>
      <w:r w:rsidRPr="000C2C3E">
        <w:rPr>
          <w:rFonts w:ascii="Times New Roman" w:hAnsi="Times New Roman"/>
          <w:b/>
          <w:sz w:val="24"/>
          <w:szCs w:val="24"/>
          <w:lang w:val="en-US" w:eastAsia="ru-RU"/>
        </w:rPr>
        <w:t>Letterchain</w:t>
      </w:r>
      <w:proofErr w:type="spellEnd"/>
      <w:r w:rsidRPr="000C2C3E">
        <w:rPr>
          <w:rFonts w:ascii="Times New Roman" w:hAnsi="Times New Roman"/>
          <w:b/>
          <w:sz w:val="24"/>
          <w:szCs w:val="24"/>
          <w:lang w:eastAsia="ru-RU"/>
        </w:rPr>
        <w:t>» направлено на: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обучение написанию элементов буквы</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Б) развитие </w:t>
      </w:r>
      <w:proofErr w:type="spellStart"/>
      <w:r w:rsidRPr="000C2C3E">
        <w:rPr>
          <w:rFonts w:ascii="Times New Roman" w:hAnsi="Times New Roman"/>
          <w:sz w:val="24"/>
          <w:szCs w:val="24"/>
          <w:lang w:eastAsia="ru-RU"/>
        </w:rPr>
        <w:t>речемоторных</w:t>
      </w:r>
      <w:proofErr w:type="spellEnd"/>
      <w:r w:rsidRPr="000C2C3E">
        <w:rPr>
          <w:rFonts w:ascii="Times New Roman" w:hAnsi="Times New Roman"/>
          <w:sz w:val="24"/>
          <w:szCs w:val="24"/>
          <w:lang w:eastAsia="ru-RU"/>
        </w:rPr>
        <w:t xml:space="preserve"> автоматизмов</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В) развитие </w:t>
      </w:r>
      <w:proofErr w:type="spellStart"/>
      <w:r w:rsidRPr="000C2C3E">
        <w:rPr>
          <w:rFonts w:ascii="Times New Roman" w:hAnsi="Times New Roman"/>
          <w:sz w:val="24"/>
          <w:szCs w:val="24"/>
          <w:lang w:eastAsia="ru-RU"/>
        </w:rPr>
        <w:t>слухомоторных</w:t>
      </w:r>
      <w:proofErr w:type="spellEnd"/>
      <w:r w:rsidRPr="000C2C3E">
        <w:rPr>
          <w:rFonts w:ascii="Times New Roman" w:hAnsi="Times New Roman"/>
          <w:sz w:val="24"/>
          <w:szCs w:val="24"/>
          <w:lang w:eastAsia="ru-RU"/>
        </w:rPr>
        <w:t xml:space="preserve"> автоматизмов</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дифференциацию графического образа различных букв алфавита</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13. Орфография английского языка основывается на следующих принципах:</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А) </w:t>
      </w:r>
      <w:proofErr w:type="spellStart"/>
      <w:r w:rsidRPr="000C2C3E">
        <w:rPr>
          <w:rFonts w:ascii="Times New Roman" w:hAnsi="Times New Roman"/>
          <w:sz w:val="24"/>
          <w:szCs w:val="24"/>
          <w:lang w:eastAsia="ru-RU"/>
        </w:rPr>
        <w:t>иерографическом</w:t>
      </w:r>
      <w:proofErr w:type="spellEnd"/>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фонетическом</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В)морфологическом</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Г)историческом, фонетическом, морфологическом, </w:t>
      </w:r>
      <w:proofErr w:type="spellStart"/>
      <w:r w:rsidRPr="000C2C3E">
        <w:rPr>
          <w:rFonts w:ascii="Times New Roman" w:hAnsi="Times New Roman"/>
          <w:sz w:val="24"/>
          <w:szCs w:val="24"/>
          <w:lang w:eastAsia="ru-RU"/>
        </w:rPr>
        <w:t>иерографическом</w:t>
      </w:r>
      <w:proofErr w:type="spellEnd"/>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14. Наиболее эффективным подходом обучения орфографии является: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механическое запоминание правописания слова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осмысленное запоминание орфограммы</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сочетание механического и логического запоминания слова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 xml:space="preserve">Г) сочетание механического, логического запоминания и освоения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              орфограмм на базе типовых слов</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15. К специальным упражнениям по обучении орфографии относятся: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письменные ответы на вопросы</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диктант</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написание плана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составление вопросов по тексту</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16. Основными функциями письма как вида речевой деятельности </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являются: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общение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общение, познание</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общение, познание, творчество</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только формальное общение</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17. Конспекты, резюме, библиография являются письменными </w:t>
      </w:r>
    </w:p>
    <w:p w:rsidR="00DB67AD" w:rsidRPr="000C2C3E" w:rsidRDefault="00DB67AD" w:rsidP="003C4AE2">
      <w:pPr>
        <w:widowControl w:val="0"/>
        <w:autoSpaceDE w:val="0"/>
        <w:autoSpaceDN w:val="0"/>
        <w:adjustRightInd w:val="0"/>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 xml:space="preserve">      речевыми произведениями - </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А) средствами общения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Б) средствами познания</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В) средствами творчества</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t>Г) не являются письменными речевыми произведениями</w:t>
      </w:r>
    </w:p>
    <w:p w:rsidR="00DB67AD" w:rsidRPr="000C2C3E" w:rsidRDefault="00DB67AD" w:rsidP="003C4AE2">
      <w:pPr>
        <w:widowControl w:val="0"/>
        <w:autoSpaceDE w:val="0"/>
        <w:autoSpaceDN w:val="0"/>
        <w:adjustRightInd w:val="0"/>
        <w:spacing w:after="0" w:line="240" w:lineRule="auto"/>
        <w:ind w:firstLine="708"/>
        <w:jc w:val="both"/>
        <w:rPr>
          <w:rFonts w:ascii="Times New Roman" w:hAnsi="Times New Roman"/>
          <w:sz w:val="24"/>
          <w:szCs w:val="24"/>
          <w:lang w:eastAsia="ru-RU"/>
        </w:rPr>
      </w:pPr>
    </w:p>
    <w:p w:rsidR="00EC0B6E" w:rsidRPr="00EC0B6E" w:rsidRDefault="00EC0B6E" w:rsidP="00EC0B6E">
      <w:pPr>
        <w:ind w:firstLine="709"/>
        <w:jc w:val="both"/>
        <w:rPr>
          <w:rFonts w:ascii="Times New Roman" w:hAnsi="Times New Roman"/>
          <w:b/>
        </w:rPr>
      </w:pPr>
      <w:r w:rsidRPr="00EC0B6E">
        <w:rPr>
          <w:rFonts w:ascii="Times New Roman" w:hAnsi="Times New Roman"/>
          <w:b/>
        </w:rPr>
        <w:t>6.3 Методические материалы, определяющие процедуры оценивания знаний, умений, навыков и (или) опыта деятельности</w:t>
      </w:r>
    </w:p>
    <w:p w:rsidR="00EC0B6E" w:rsidRPr="00EC0B6E" w:rsidRDefault="00EC0B6E" w:rsidP="00EC0B6E">
      <w:pPr>
        <w:ind w:firstLine="720"/>
        <w:jc w:val="both"/>
        <w:rPr>
          <w:rFonts w:ascii="Times New Roman" w:hAnsi="Times New Roman"/>
          <w:iCs/>
        </w:rPr>
      </w:pPr>
      <w:r w:rsidRPr="00EC0B6E">
        <w:rPr>
          <w:rFonts w:ascii="Times New Roman" w:hAnsi="Times New Roman"/>
          <w:iCs/>
        </w:rPr>
        <w:t>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B67AD" w:rsidRPr="000C2C3E" w:rsidRDefault="00DB67AD" w:rsidP="003C4AE2">
      <w:pPr>
        <w:autoSpaceDE w:val="0"/>
        <w:autoSpaceDN w:val="0"/>
        <w:adjustRightInd w:val="0"/>
        <w:spacing w:after="0" w:line="240" w:lineRule="auto"/>
        <w:ind w:left="708"/>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7. Перечень основной и дополнительной учебной литературы, необходимой для освоения дисциплины (модуля)</w:t>
      </w:r>
    </w:p>
    <w:p w:rsidR="00DB67AD" w:rsidRPr="000C2C3E" w:rsidRDefault="00DB67AD" w:rsidP="003C4AE2">
      <w:pPr>
        <w:autoSpaceDE w:val="0"/>
        <w:autoSpaceDN w:val="0"/>
        <w:adjustRightInd w:val="0"/>
        <w:spacing w:after="0" w:line="240" w:lineRule="auto"/>
        <w:ind w:left="720"/>
        <w:rPr>
          <w:rFonts w:ascii="Times New Roman" w:hAnsi="Times New Roman"/>
          <w:b/>
          <w:iCs/>
          <w:sz w:val="24"/>
          <w:szCs w:val="24"/>
          <w:lang w:eastAsia="ru-RU"/>
        </w:rPr>
      </w:pPr>
      <w:r w:rsidRPr="000C2C3E">
        <w:rPr>
          <w:rFonts w:ascii="Times New Roman" w:hAnsi="Times New Roman"/>
          <w:b/>
          <w:iCs/>
          <w:sz w:val="24"/>
          <w:szCs w:val="24"/>
          <w:lang w:eastAsia="ru-RU"/>
        </w:rPr>
        <w:t>7.1. Основная учебная литература:</w:t>
      </w:r>
    </w:p>
    <w:p w:rsidR="00DB67AD" w:rsidRPr="000C2C3E" w:rsidRDefault="00DB67AD" w:rsidP="003C4AE2">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0C2C3E">
        <w:rPr>
          <w:rFonts w:ascii="Times New Roman" w:hAnsi="Times New Roman"/>
          <w:sz w:val="24"/>
          <w:szCs w:val="24"/>
          <w:lang w:eastAsia="ru-RU"/>
        </w:rPr>
        <w:t xml:space="preserve">1. </w:t>
      </w:r>
      <w:r w:rsidRPr="000C2C3E">
        <w:rPr>
          <w:rFonts w:ascii="Times New Roman" w:hAnsi="Times New Roman"/>
          <w:color w:val="000000"/>
          <w:sz w:val="24"/>
          <w:szCs w:val="24"/>
          <w:shd w:val="clear" w:color="auto" w:fill="FCFCFC"/>
          <w:lang w:eastAsia="ru-RU"/>
        </w:rPr>
        <w:t>Языкова Н.В. Иностранные языки. Теория и методика обучения [Электронный ресурс]: учебное пособие для студентов педагогических вузов/ Языкова Н.В.— Электрон. текстовые данные.— М.: Московский городской педагогический университет, 2011.— 268 c.— Режим доступа: http://www.iprbookshop.ru/26485.— ЭБС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DB67AD" w:rsidRPr="000C2C3E" w:rsidRDefault="00DB67AD" w:rsidP="003C4AE2">
      <w:pPr>
        <w:widowControl w:val="0"/>
        <w:tabs>
          <w:tab w:val="left" w:pos="1701"/>
        </w:tabs>
        <w:autoSpaceDE w:val="0"/>
        <w:autoSpaceDN w:val="0"/>
        <w:adjustRightInd w:val="0"/>
        <w:spacing w:after="0" w:line="240" w:lineRule="auto"/>
        <w:rPr>
          <w:rFonts w:ascii="Times New Roman" w:hAnsi="Times New Roman"/>
          <w:color w:val="000000"/>
          <w:sz w:val="24"/>
          <w:szCs w:val="24"/>
          <w:shd w:val="clear" w:color="auto" w:fill="FCFCFC"/>
          <w:lang w:eastAsia="ru-RU"/>
        </w:rPr>
      </w:pPr>
      <w:r w:rsidRPr="000C2C3E">
        <w:rPr>
          <w:rFonts w:ascii="Times New Roman" w:hAnsi="Times New Roman"/>
          <w:color w:val="000000"/>
          <w:sz w:val="24"/>
          <w:szCs w:val="24"/>
          <w:shd w:val="clear" w:color="auto" w:fill="FCFCFC"/>
          <w:lang w:eastAsia="ru-RU"/>
        </w:rPr>
        <w:t>2. Ермолаева Е.В. Теория и методика обучения 1-му иностранному (английскому) языку [Электронный ресурс]: учебно-методическое пособие/ Ермолаева Е.В.— Электрон. текстовые данные.— Ульяновск: Ульяновский государственный педагогический университет имени И.Н. Ульянова, 2015.— 71 c.— Режим доступа: http://www.iprbookshop.ru/59185.— ЭБС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DB67AD" w:rsidRPr="000C2C3E" w:rsidRDefault="00DB67AD" w:rsidP="003C4AE2">
      <w:pPr>
        <w:widowControl w:val="0"/>
        <w:autoSpaceDE w:val="0"/>
        <w:autoSpaceDN w:val="0"/>
        <w:adjustRightInd w:val="0"/>
        <w:spacing w:after="0" w:line="240" w:lineRule="auto"/>
        <w:contextualSpacing/>
        <w:jc w:val="both"/>
        <w:rPr>
          <w:rFonts w:ascii="Times New Roman" w:hAnsi="Times New Roman"/>
          <w:i/>
          <w:sz w:val="24"/>
          <w:szCs w:val="24"/>
          <w:lang w:eastAsia="ru-RU"/>
        </w:rPr>
      </w:pPr>
    </w:p>
    <w:p w:rsidR="00DB67AD" w:rsidRPr="000C2C3E" w:rsidRDefault="00DB67AD" w:rsidP="003C4AE2">
      <w:pPr>
        <w:widowControl w:val="0"/>
        <w:autoSpaceDE w:val="0"/>
        <w:autoSpaceDN w:val="0"/>
        <w:adjustRightInd w:val="0"/>
        <w:spacing w:after="0" w:line="240" w:lineRule="auto"/>
        <w:contextualSpacing/>
        <w:jc w:val="both"/>
        <w:rPr>
          <w:rFonts w:ascii="Times New Roman" w:hAnsi="Times New Roman"/>
          <w:sz w:val="24"/>
          <w:szCs w:val="24"/>
          <w:lang w:eastAsia="ru-RU"/>
        </w:rPr>
      </w:pPr>
      <w:r w:rsidRPr="000C2C3E">
        <w:rPr>
          <w:rFonts w:ascii="Times New Roman" w:hAnsi="Times New Roman"/>
          <w:i/>
          <w:sz w:val="24"/>
          <w:szCs w:val="24"/>
          <w:lang w:eastAsia="ru-RU"/>
        </w:rPr>
        <w:t>7.2 Дополнительная учебная литература:</w:t>
      </w:r>
    </w:p>
    <w:p w:rsidR="00DB67AD" w:rsidRPr="000C2C3E" w:rsidRDefault="00DB67AD" w:rsidP="003C4AE2">
      <w:pPr>
        <w:widowControl w:val="0"/>
        <w:tabs>
          <w:tab w:val="left" w:pos="1701"/>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color w:val="000000"/>
          <w:sz w:val="24"/>
          <w:szCs w:val="24"/>
          <w:shd w:val="clear" w:color="auto" w:fill="FCFCFC"/>
          <w:lang w:eastAsia="ru-RU"/>
        </w:rPr>
        <w:t>1. Вронская И.В. Методика раннего обучения английскому языку [Электронный ресурс]/ Вронская И.В.— Электрон. текстовые данные.— СПб.: КАРО, 2015.— 336 c.— Режим доступа: http://www.iprbookshop.ru/61012.— ЭБС «</w:t>
      </w:r>
      <w:proofErr w:type="spellStart"/>
      <w:r w:rsidRPr="000C2C3E">
        <w:rPr>
          <w:rFonts w:ascii="Times New Roman" w:hAnsi="Times New Roman"/>
          <w:color w:val="000000"/>
          <w:sz w:val="24"/>
          <w:szCs w:val="24"/>
          <w:shd w:val="clear" w:color="auto" w:fill="FCFCFC"/>
          <w:lang w:eastAsia="ru-RU"/>
        </w:rPr>
        <w:t>IPRbooks</w:t>
      </w:r>
      <w:proofErr w:type="spellEnd"/>
      <w:r w:rsidRPr="000C2C3E">
        <w:rPr>
          <w:rFonts w:ascii="Times New Roman" w:hAnsi="Times New Roman"/>
          <w:color w:val="000000"/>
          <w:sz w:val="24"/>
          <w:szCs w:val="24"/>
          <w:shd w:val="clear" w:color="auto" w:fill="FCFCFC"/>
          <w:lang w:eastAsia="ru-RU"/>
        </w:rPr>
        <w:t>»</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2.Горлова Н.А. Методика обучения иностранному языку. В двух частях. М.: </w:t>
      </w:r>
      <w:proofErr w:type="spellStart"/>
      <w:r w:rsidRPr="000C2C3E">
        <w:rPr>
          <w:rFonts w:ascii="Times New Roman" w:hAnsi="Times New Roman"/>
          <w:sz w:val="24"/>
          <w:szCs w:val="24"/>
          <w:lang w:eastAsia="ru-RU"/>
        </w:rPr>
        <w:t>Издат</w:t>
      </w:r>
      <w:proofErr w:type="spellEnd"/>
      <w:r w:rsidRPr="000C2C3E">
        <w:rPr>
          <w:rFonts w:ascii="Times New Roman" w:hAnsi="Times New Roman"/>
          <w:sz w:val="24"/>
          <w:szCs w:val="24"/>
          <w:lang w:eastAsia="ru-RU"/>
        </w:rPr>
        <w:t>. центр «Академия» 2013</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3.Щукин А.Н. Теория обучения иностранным языкам М.: ВК 2012</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shd w:val="clear" w:color="auto" w:fill="FFFFFF"/>
          <w:lang w:eastAsia="ru-RU"/>
        </w:rPr>
        <w:t xml:space="preserve">4. </w:t>
      </w:r>
      <w:r w:rsidRPr="000C2C3E">
        <w:rPr>
          <w:rFonts w:ascii="Times New Roman" w:hAnsi="Times New Roman"/>
          <w:sz w:val="24"/>
          <w:szCs w:val="24"/>
          <w:lang w:eastAsia="ru-RU"/>
        </w:rPr>
        <w:t>Щукин А.Н. Методика обучения речевому общению М.: Изд-во Икар 2014</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color w:val="000000"/>
          <w:sz w:val="24"/>
          <w:szCs w:val="24"/>
          <w:shd w:val="clear" w:color="auto" w:fill="FCFCFC"/>
          <w:lang w:eastAsia="ru-RU"/>
        </w:rPr>
        <w:t xml:space="preserve">5. </w:t>
      </w:r>
      <w:r w:rsidRPr="000C2C3E">
        <w:rPr>
          <w:rFonts w:ascii="Times New Roman" w:hAnsi="Times New Roman"/>
          <w:sz w:val="24"/>
          <w:szCs w:val="24"/>
          <w:lang w:eastAsia="ru-RU"/>
        </w:rPr>
        <w:t>Языкова Н.В. Практикум по методике обучения иностранным языкам М.: Просвещение 2012</w: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shd w:val="clear" w:color="auto" w:fill="FFFFFF"/>
          <w:lang w:eastAsia="ru-RU"/>
        </w:rPr>
        <w:t xml:space="preserve">6. </w:t>
      </w:r>
      <w:r w:rsidRPr="000C2C3E">
        <w:rPr>
          <w:rFonts w:ascii="Times New Roman" w:hAnsi="Times New Roman"/>
          <w:sz w:val="24"/>
          <w:szCs w:val="24"/>
          <w:lang w:eastAsia="ru-RU"/>
        </w:rPr>
        <w:t xml:space="preserve">Зимняя И.А. Психология обучения неродному языку М.: Русский язык 1989 </w:t>
      </w:r>
    </w:p>
    <w:p w:rsidR="00DB67AD" w:rsidRPr="000C2C3E" w:rsidRDefault="00DB67AD" w:rsidP="003C4AE2">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p>
    <w:p w:rsidR="00DB67AD" w:rsidRPr="000C2C3E" w:rsidRDefault="00DB67AD" w:rsidP="003C4AE2">
      <w:pPr>
        <w:tabs>
          <w:tab w:val="left" w:pos="1701"/>
        </w:tabs>
        <w:autoSpaceDE w:val="0"/>
        <w:autoSpaceDN w:val="0"/>
        <w:adjustRightInd w:val="0"/>
        <w:spacing w:after="0" w:line="240" w:lineRule="auto"/>
        <w:ind w:left="851" w:hanging="142"/>
        <w:rPr>
          <w:rFonts w:ascii="Times New Roman" w:hAnsi="Times New Roman"/>
          <w:b/>
          <w:iCs/>
          <w:sz w:val="24"/>
          <w:szCs w:val="24"/>
          <w:lang w:eastAsia="ru-RU"/>
        </w:rPr>
      </w:pPr>
      <w:r w:rsidRPr="000C2C3E">
        <w:rPr>
          <w:rFonts w:ascii="Times New Roman" w:hAnsi="Times New Roman"/>
          <w:b/>
          <w:iCs/>
          <w:sz w:val="24"/>
          <w:szCs w:val="24"/>
          <w:lang w:eastAsia="ru-RU"/>
        </w:rPr>
        <w:t>7.3.Периодические издания</w:t>
      </w:r>
    </w:p>
    <w:p w:rsidR="00DB67AD" w:rsidRPr="000C2C3E" w:rsidRDefault="00DB67AD" w:rsidP="003C4AE2">
      <w:pPr>
        <w:widowControl w:val="0"/>
        <w:shd w:val="clear" w:color="auto" w:fill="FFFFFF"/>
        <w:autoSpaceDE w:val="0"/>
        <w:autoSpaceDN w:val="0"/>
        <w:adjustRightInd w:val="0"/>
        <w:spacing w:after="0" w:line="240" w:lineRule="auto"/>
        <w:contextualSpacing/>
        <w:rPr>
          <w:rFonts w:ascii="Times New Roman" w:hAnsi="Times New Roman"/>
          <w:bCs/>
          <w:sz w:val="24"/>
          <w:szCs w:val="24"/>
          <w:lang w:eastAsia="ru-RU"/>
        </w:rPr>
      </w:pPr>
      <w:r w:rsidRPr="000C2C3E">
        <w:rPr>
          <w:rFonts w:ascii="Times New Roman" w:hAnsi="Times New Roman"/>
          <w:sz w:val="24"/>
          <w:szCs w:val="24"/>
          <w:lang w:eastAsia="ru-RU"/>
        </w:rPr>
        <w:t xml:space="preserve">     1. </w:t>
      </w:r>
      <w:hyperlink r:id="rId5" w:tgtFrame="_blank" w:history="1">
        <w:r w:rsidRPr="000C2C3E">
          <w:rPr>
            <w:rFonts w:ascii="Times New Roman" w:hAnsi="Times New Roman"/>
            <w:sz w:val="24"/>
            <w:szCs w:val="24"/>
            <w:u w:val="single"/>
            <w:lang w:eastAsia="ru-RU"/>
          </w:rPr>
          <w:t>Вестник Российского университета дружбы народов. Серия Вопросы образования.   Языки и специальность</w:t>
        </w:r>
      </w:hyperlink>
      <w:r w:rsidRPr="000C2C3E">
        <w:rPr>
          <w:rFonts w:ascii="Times New Roman" w:hAnsi="Times New Roman"/>
          <w:sz w:val="24"/>
          <w:szCs w:val="24"/>
          <w:lang w:eastAsia="ru-RU"/>
        </w:rPr>
        <w:t xml:space="preserve">. </w:t>
      </w:r>
      <w:r w:rsidRPr="000C2C3E">
        <w:rPr>
          <w:rFonts w:ascii="Times New Roman" w:hAnsi="Times New Roman"/>
          <w:bCs/>
          <w:sz w:val="24"/>
          <w:szCs w:val="24"/>
          <w:lang w:eastAsia="ru-RU"/>
        </w:rPr>
        <w:t xml:space="preserve">Издательство: Российский университет дружбы народов. </w:t>
      </w:r>
      <w:r w:rsidRPr="000C2C3E">
        <w:rPr>
          <w:rFonts w:ascii="Times New Roman" w:hAnsi="Times New Roman"/>
          <w:bCs/>
          <w:sz w:val="24"/>
          <w:szCs w:val="24"/>
          <w:lang w:val="en-US" w:eastAsia="ru-RU"/>
        </w:rPr>
        <w:t>http</w:t>
      </w:r>
      <w:r w:rsidRPr="000C2C3E">
        <w:rPr>
          <w:rFonts w:ascii="Times New Roman" w:hAnsi="Times New Roman"/>
          <w:bCs/>
          <w:sz w:val="24"/>
          <w:szCs w:val="24"/>
          <w:lang w:eastAsia="ru-RU"/>
        </w:rPr>
        <w:t>://</w:t>
      </w:r>
      <w:r w:rsidRPr="000C2C3E">
        <w:rPr>
          <w:rFonts w:ascii="Times New Roman" w:hAnsi="Times New Roman"/>
          <w:bCs/>
          <w:sz w:val="24"/>
          <w:szCs w:val="24"/>
          <w:lang w:val="en-US" w:eastAsia="ru-RU"/>
        </w:rPr>
        <w:t>www</w:t>
      </w:r>
      <w:r w:rsidRPr="000C2C3E">
        <w:rPr>
          <w:rFonts w:ascii="Times New Roman" w:hAnsi="Times New Roman"/>
          <w:bCs/>
          <w:sz w:val="24"/>
          <w:szCs w:val="24"/>
          <w:lang w:eastAsia="ru-RU"/>
        </w:rPr>
        <w:t>.</w:t>
      </w:r>
      <w:proofErr w:type="spellStart"/>
      <w:r w:rsidRPr="000C2C3E">
        <w:rPr>
          <w:rFonts w:ascii="Times New Roman" w:hAnsi="Times New Roman"/>
          <w:bCs/>
          <w:sz w:val="24"/>
          <w:szCs w:val="24"/>
          <w:lang w:val="en-US" w:eastAsia="ru-RU"/>
        </w:rPr>
        <w:t>iprbookshop</w:t>
      </w:r>
      <w:proofErr w:type="spellEnd"/>
      <w:r w:rsidRPr="000C2C3E">
        <w:rPr>
          <w:rFonts w:ascii="Times New Roman" w:hAnsi="Times New Roman"/>
          <w:bCs/>
          <w:sz w:val="24"/>
          <w:szCs w:val="24"/>
          <w:lang w:eastAsia="ru-RU"/>
        </w:rPr>
        <w:t>.</w:t>
      </w:r>
      <w:proofErr w:type="spellStart"/>
      <w:r w:rsidRPr="000C2C3E">
        <w:rPr>
          <w:rFonts w:ascii="Times New Roman" w:hAnsi="Times New Roman"/>
          <w:bCs/>
          <w:sz w:val="24"/>
          <w:szCs w:val="24"/>
          <w:lang w:val="en-US" w:eastAsia="ru-RU"/>
        </w:rPr>
        <w:t>ru</w:t>
      </w:r>
      <w:proofErr w:type="spellEnd"/>
      <w:r w:rsidRPr="000C2C3E">
        <w:rPr>
          <w:rFonts w:ascii="Times New Roman" w:hAnsi="Times New Roman"/>
          <w:bCs/>
          <w:sz w:val="24"/>
          <w:szCs w:val="24"/>
          <w:lang w:eastAsia="ru-RU"/>
        </w:rPr>
        <w:t>/6951.</w:t>
      </w:r>
      <w:r w:rsidRPr="000C2C3E">
        <w:rPr>
          <w:rFonts w:ascii="Times New Roman" w:hAnsi="Times New Roman"/>
          <w:bCs/>
          <w:sz w:val="24"/>
          <w:szCs w:val="24"/>
          <w:lang w:val="en-US" w:eastAsia="ru-RU"/>
        </w:rPr>
        <w:t>html</w:t>
      </w:r>
    </w:p>
    <w:p w:rsidR="00DB67AD" w:rsidRPr="000C2C3E" w:rsidRDefault="00DB67AD" w:rsidP="003C4AE2">
      <w:pPr>
        <w:widowControl w:val="0"/>
        <w:autoSpaceDE w:val="0"/>
        <w:autoSpaceDN w:val="0"/>
        <w:adjustRightInd w:val="0"/>
        <w:spacing w:after="0" w:line="240" w:lineRule="auto"/>
        <w:contextualSpacing/>
        <w:jc w:val="both"/>
        <w:rPr>
          <w:rFonts w:ascii="Times New Roman" w:hAnsi="Times New Roman"/>
          <w:sz w:val="24"/>
          <w:szCs w:val="24"/>
          <w:lang w:val="fr-FR" w:eastAsia="ru-RU"/>
        </w:rPr>
      </w:pPr>
      <w:r w:rsidRPr="000C2C3E">
        <w:rPr>
          <w:rFonts w:ascii="Times New Roman" w:hAnsi="Times New Roman"/>
          <w:sz w:val="24"/>
          <w:szCs w:val="24"/>
          <w:lang w:eastAsia="ru-RU"/>
        </w:rPr>
        <w:t xml:space="preserve"> 2. Педагогика</w:t>
      </w:r>
      <w:r w:rsidRPr="000C2C3E">
        <w:rPr>
          <w:rFonts w:ascii="Times New Roman" w:hAnsi="Times New Roman"/>
          <w:sz w:val="24"/>
          <w:szCs w:val="24"/>
          <w:lang w:val="fr-FR" w:eastAsia="ru-RU"/>
        </w:rPr>
        <w:t xml:space="preserve">. </w:t>
      </w:r>
      <w:hyperlink r:id="rId6" w:tgtFrame="_blank" w:history="1">
        <w:r w:rsidRPr="000C2C3E">
          <w:rPr>
            <w:rFonts w:ascii="Times New Roman" w:hAnsi="Times New Roman"/>
            <w:b/>
            <w:bCs/>
            <w:sz w:val="24"/>
            <w:szCs w:val="24"/>
            <w:u w:val="single"/>
            <w:lang w:val="fr-FR" w:eastAsia="ru-RU"/>
          </w:rPr>
          <w:t>pedagogika</w:t>
        </w:r>
        <w:r w:rsidRPr="000C2C3E">
          <w:rPr>
            <w:rFonts w:ascii="Times New Roman" w:hAnsi="Times New Roman"/>
            <w:sz w:val="24"/>
            <w:szCs w:val="24"/>
            <w:u w:val="single"/>
            <w:lang w:val="fr-FR" w:eastAsia="ru-RU"/>
          </w:rPr>
          <w:t>-rao.ru</w:t>
        </w:r>
      </w:hyperlink>
    </w:p>
    <w:p w:rsidR="00DB67AD" w:rsidRPr="000C2C3E" w:rsidRDefault="00DB67AD" w:rsidP="003C4AE2">
      <w:pPr>
        <w:widowControl w:val="0"/>
        <w:autoSpaceDE w:val="0"/>
        <w:autoSpaceDN w:val="0"/>
        <w:adjustRightInd w:val="0"/>
        <w:spacing w:after="0" w:line="240" w:lineRule="auto"/>
        <w:contextualSpacing/>
        <w:rPr>
          <w:rFonts w:ascii="Times New Roman" w:hAnsi="Times New Roman"/>
          <w:sz w:val="24"/>
          <w:szCs w:val="24"/>
          <w:lang w:val="fr-FR" w:eastAsia="ru-RU"/>
        </w:rPr>
      </w:pPr>
      <w:r w:rsidRPr="000C2C3E">
        <w:rPr>
          <w:rFonts w:ascii="Times New Roman" w:hAnsi="Times New Roman"/>
          <w:sz w:val="24"/>
          <w:szCs w:val="24"/>
          <w:lang w:eastAsia="ru-RU"/>
        </w:rPr>
        <w:t xml:space="preserve">   3</w:t>
      </w:r>
      <w:r w:rsidRPr="000C2C3E">
        <w:rPr>
          <w:rFonts w:ascii="Times New Roman" w:hAnsi="Times New Roman"/>
          <w:sz w:val="24"/>
          <w:szCs w:val="24"/>
          <w:lang w:val="fr-FR" w:eastAsia="ru-RU"/>
        </w:rPr>
        <w:t xml:space="preserve">. </w:t>
      </w:r>
      <w:proofErr w:type="spellStart"/>
      <w:r w:rsidRPr="000C2C3E">
        <w:rPr>
          <w:rFonts w:ascii="Times New Roman" w:hAnsi="Times New Roman"/>
          <w:sz w:val="24"/>
          <w:szCs w:val="24"/>
          <w:lang w:eastAsia="ru-RU"/>
        </w:rPr>
        <w:t>Высшееобразованиесегодня</w:t>
      </w:r>
      <w:proofErr w:type="spellEnd"/>
      <w:r w:rsidRPr="000C2C3E">
        <w:rPr>
          <w:rFonts w:ascii="Times New Roman" w:hAnsi="Times New Roman"/>
          <w:sz w:val="24"/>
          <w:szCs w:val="24"/>
          <w:lang w:val="fr-FR" w:eastAsia="ru-RU"/>
        </w:rPr>
        <w:t xml:space="preserve">. </w:t>
      </w:r>
      <w:hyperlink r:id="rId7" w:tgtFrame="_blank" w:history="1">
        <w:r w:rsidRPr="000C2C3E">
          <w:rPr>
            <w:rFonts w:ascii="Times New Roman" w:hAnsi="Times New Roman"/>
            <w:sz w:val="24"/>
            <w:szCs w:val="24"/>
            <w:u w:val="single"/>
            <w:lang w:val="fr-FR" w:eastAsia="ru-RU"/>
          </w:rPr>
          <w:t>hetoday.org</w:t>
        </w:r>
      </w:hyperlink>
    </w:p>
    <w:p w:rsidR="00DB67AD" w:rsidRPr="000C2C3E" w:rsidRDefault="00DB67AD" w:rsidP="003C4AE2">
      <w:pPr>
        <w:widowControl w:val="0"/>
        <w:autoSpaceDE w:val="0"/>
        <w:autoSpaceDN w:val="0"/>
        <w:adjustRightInd w:val="0"/>
        <w:spacing w:after="0" w:line="240" w:lineRule="auto"/>
        <w:contextualSpacing/>
        <w:rPr>
          <w:rFonts w:ascii="Times New Roman" w:hAnsi="Times New Roman"/>
          <w:sz w:val="24"/>
          <w:szCs w:val="24"/>
          <w:lang w:val="fr-FR" w:eastAsia="ru-RU"/>
        </w:rPr>
      </w:pPr>
      <w:r w:rsidRPr="00982923">
        <w:rPr>
          <w:rFonts w:ascii="Times New Roman" w:hAnsi="Times New Roman"/>
          <w:sz w:val="24"/>
          <w:szCs w:val="24"/>
          <w:lang w:eastAsia="ru-RU"/>
        </w:rPr>
        <w:t xml:space="preserve">4. </w:t>
      </w:r>
      <w:proofErr w:type="spellStart"/>
      <w:r w:rsidRPr="000C2C3E">
        <w:rPr>
          <w:rFonts w:ascii="Times New Roman" w:hAnsi="Times New Roman"/>
          <w:sz w:val="24"/>
          <w:szCs w:val="24"/>
          <w:lang w:val="en-US" w:eastAsia="ru-RU"/>
        </w:rPr>
        <w:t>TheMoscowTimes</w:t>
      </w:r>
      <w:proofErr w:type="spellEnd"/>
      <w:r w:rsidRPr="000C2C3E">
        <w:rPr>
          <w:rFonts w:ascii="Times New Roman" w:hAnsi="Times New Roman"/>
          <w:sz w:val="24"/>
          <w:szCs w:val="24"/>
          <w:lang w:val="fr-FR" w:eastAsia="ru-RU"/>
        </w:rPr>
        <w:t>https://themoscowtimes.com/</w:t>
      </w:r>
    </w:p>
    <w:p w:rsidR="00DB67AD" w:rsidRPr="00982923" w:rsidRDefault="00DB67AD" w:rsidP="003C4AE2">
      <w:pPr>
        <w:autoSpaceDE w:val="0"/>
        <w:autoSpaceDN w:val="0"/>
        <w:adjustRightInd w:val="0"/>
        <w:spacing w:after="0" w:line="240" w:lineRule="auto"/>
        <w:ind w:firstLine="709"/>
        <w:jc w:val="both"/>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ind w:firstLine="709"/>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8. Перечень ресурсов информационно-телекоммуникационной сети "Интернет" (далее - сеть "Интернет"), необходимых для освоения дисциплины (модуля)</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shd w:val="clear" w:color="auto" w:fill="FFFFFF"/>
          <w:lang w:eastAsia="ru-RU"/>
        </w:rPr>
        <w:t>www.iprbookshop.ru</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www.zipsites.ru – бесплатная электронная Интернет библиотека.</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www.elibraru.ru – бесплатная электронная Интернет библиотека. </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www.big.libraru.info – большая  электронная библиотека.</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Электронные ресурсы: 1. http://www.lingvo-online.ru/ru </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http://www.bbc.co.uk/worldservice/learningenglish/grammar/pron/ </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http://englishinteractive.net/pronunciation.html </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http://www.englishmedialab.com/pronunciation.html </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http://freen.ru/phonetics/vowels.html </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http://freen.ru/phonetics/table-consonants.html </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http://www.cambridge.org/other_files/Flash_apps/Pronunciation/ </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http://cambridgeenglishonline.com/Phonetics_Focus/ </w:t>
      </w:r>
    </w:p>
    <w:p w:rsidR="00DB67AD" w:rsidRPr="000C2C3E" w:rsidRDefault="00DB67AD"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r w:rsidRPr="000C2C3E">
        <w:rPr>
          <w:rFonts w:ascii="Times New Roman" w:hAnsi="Times New Roman"/>
          <w:sz w:val="24"/>
          <w:szCs w:val="24"/>
          <w:lang w:eastAsia="ru-RU"/>
        </w:rPr>
        <w:t xml:space="preserve"> http://www.lovelylanguage.ru/pronunciation/words </w:t>
      </w:r>
    </w:p>
    <w:p w:rsidR="00DB67AD" w:rsidRPr="000C2C3E" w:rsidRDefault="00235483" w:rsidP="003C4AE2">
      <w:pPr>
        <w:widowControl w:val="0"/>
        <w:numPr>
          <w:ilvl w:val="0"/>
          <w:numId w:val="20"/>
        </w:numPr>
        <w:autoSpaceDE w:val="0"/>
        <w:autoSpaceDN w:val="0"/>
        <w:adjustRightInd w:val="0"/>
        <w:spacing w:after="0" w:line="240" w:lineRule="auto"/>
        <w:contextualSpacing/>
        <w:rPr>
          <w:rFonts w:ascii="Times New Roman" w:hAnsi="Times New Roman"/>
          <w:sz w:val="24"/>
          <w:szCs w:val="24"/>
          <w:lang w:eastAsia="ru-RU"/>
        </w:rPr>
      </w:pPr>
      <w:hyperlink r:id="rId8" w:history="1">
        <w:r w:rsidR="00DB67AD" w:rsidRPr="000C2C3E">
          <w:rPr>
            <w:rFonts w:ascii="Times New Roman" w:hAnsi="Times New Roman"/>
            <w:sz w:val="24"/>
            <w:szCs w:val="24"/>
            <w:u w:val="single"/>
            <w:lang w:eastAsia="ru-RU"/>
          </w:rPr>
          <w:t>http://ru.forvo.com/languages/</w:t>
        </w:r>
      </w:hyperlink>
    </w:p>
    <w:p w:rsidR="00DB67AD" w:rsidRPr="000C2C3E" w:rsidRDefault="00DB67AD" w:rsidP="003C4AE2">
      <w:pPr>
        <w:autoSpaceDE w:val="0"/>
        <w:autoSpaceDN w:val="0"/>
        <w:adjustRightInd w:val="0"/>
        <w:spacing w:after="0" w:line="240" w:lineRule="auto"/>
        <w:ind w:left="360"/>
        <w:jc w:val="both"/>
        <w:rPr>
          <w:rFonts w:ascii="Times New Roman" w:hAnsi="Times New Roman"/>
          <w:b/>
          <w:bCs/>
          <w:i/>
          <w:iCs/>
          <w:sz w:val="24"/>
          <w:szCs w:val="24"/>
          <w:lang w:eastAsia="ru-RU"/>
        </w:rPr>
      </w:pPr>
    </w:p>
    <w:p w:rsidR="00DB67AD" w:rsidRPr="000C2C3E" w:rsidRDefault="00DB67AD" w:rsidP="003C4AE2">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Методические указания для обучающихся по освоению дисциплины (модуля)</w:t>
      </w:r>
    </w:p>
    <w:p w:rsidR="00DB67AD" w:rsidRPr="000C2C3E" w:rsidRDefault="00DB67AD" w:rsidP="003C4AE2">
      <w:pPr>
        <w:widowControl w:val="0"/>
        <w:autoSpaceDE w:val="0"/>
        <w:autoSpaceDN w:val="0"/>
        <w:adjustRightInd w:val="0"/>
        <w:spacing w:after="0" w:line="240" w:lineRule="auto"/>
        <w:ind w:firstLine="708"/>
        <w:jc w:val="both"/>
        <w:rPr>
          <w:rFonts w:ascii="Times New Roman" w:hAnsi="Times New Roman"/>
          <w:sz w:val="24"/>
          <w:szCs w:val="24"/>
          <w:lang w:eastAsia="ru-RU"/>
        </w:rPr>
      </w:pPr>
      <w:r w:rsidRPr="000C2C3E">
        <w:rPr>
          <w:rFonts w:ascii="Times New Roman" w:hAnsi="Times New Roman"/>
          <w:sz w:val="24"/>
          <w:szCs w:val="24"/>
          <w:lang w:eastAsia="ru-RU"/>
        </w:rPr>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B67AD" w:rsidRPr="000C2C3E" w:rsidRDefault="00DB67AD" w:rsidP="003C4AE2">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C2C3E">
        <w:rPr>
          <w:rFonts w:ascii="Times New Roman" w:hAnsi="Times New Roman"/>
          <w:sz w:val="24"/>
          <w:szCs w:val="24"/>
          <w:lang w:eastAsia="ru-RU"/>
        </w:rPr>
        <w:t>Самостоятельная работа студентов складывается из следующих составляющих:</w:t>
      </w:r>
    </w:p>
    <w:p w:rsidR="00DB67AD" w:rsidRPr="000C2C3E" w:rsidRDefault="00DB67AD" w:rsidP="003C4AE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работа с основной и дополнительной литературой, с материалами интернета и конспектами лекций;</w:t>
      </w:r>
    </w:p>
    <w:p w:rsidR="00DB67AD" w:rsidRPr="000C2C3E" w:rsidRDefault="00DB67AD" w:rsidP="003C4AE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внеаудиторная подготовка к контрольным работам, выполнение докладов, рефератов и курсовых работ;</w:t>
      </w:r>
    </w:p>
    <w:p w:rsidR="00DB67AD" w:rsidRPr="000C2C3E" w:rsidRDefault="00DB67AD" w:rsidP="003C4AE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выполнение самостоятельных практических работ;</w:t>
      </w:r>
    </w:p>
    <w:p w:rsidR="00DB67AD" w:rsidRPr="000C2C3E" w:rsidRDefault="00DB67AD" w:rsidP="003C4AE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подготовка к  экзаменам (зачетам)  непосредственно перед ними.</w:t>
      </w:r>
    </w:p>
    <w:p w:rsidR="00DB67AD" w:rsidRPr="000C2C3E" w:rsidRDefault="00DB67AD" w:rsidP="003C4AE2">
      <w:pPr>
        <w:autoSpaceDE w:val="0"/>
        <w:autoSpaceDN w:val="0"/>
        <w:adjustRightInd w:val="0"/>
        <w:spacing w:after="0" w:line="240" w:lineRule="auto"/>
        <w:ind w:firstLine="720"/>
        <w:jc w:val="both"/>
        <w:rPr>
          <w:rFonts w:ascii="Times New Roman" w:hAnsi="Times New Roman"/>
          <w:sz w:val="24"/>
          <w:szCs w:val="24"/>
          <w:lang w:eastAsia="ru-RU"/>
        </w:rPr>
      </w:pPr>
      <w:r w:rsidRPr="000C2C3E">
        <w:rPr>
          <w:rFonts w:ascii="Times New Roman" w:hAnsi="Times New Roman"/>
          <w:sz w:val="24"/>
          <w:szCs w:val="24"/>
          <w:lang w:eastAsia="ru-RU"/>
        </w:rPr>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B67AD" w:rsidRPr="000C2C3E" w:rsidRDefault="00DB67AD" w:rsidP="003C4AE2">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C2C3E">
        <w:rPr>
          <w:rFonts w:ascii="Times New Roman" w:hAnsi="Times New Roman"/>
          <w:sz w:val="24"/>
          <w:szCs w:val="24"/>
          <w:lang w:eastAsia="ru-RU"/>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B67AD" w:rsidRPr="000C2C3E" w:rsidRDefault="00DB67AD" w:rsidP="003C4AE2">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C2C3E">
        <w:rPr>
          <w:rFonts w:ascii="Times New Roman" w:hAnsi="Times New Roman"/>
          <w:sz w:val="24"/>
          <w:szCs w:val="24"/>
          <w:lang w:eastAsia="ru-RU"/>
        </w:rPr>
        <w:t>Для успешной сдачи  экзамена (зачета)  рекомендуется соблюдать следующие правила:</w:t>
      </w:r>
    </w:p>
    <w:p w:rsidR="00DB67AD" w:rsidRPr="000C2C3E" w:rsidRDefault="00DB67AD" w:rsidP="003C4AE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Подготовка к экзамену (зачету) должна проводиться систематически, в течение всего семестра.</w:t>
      </w:r>
    </w:p>
    <w:p w:rsidR="00DB67AD" w:rsidRPr="000C2C3E" w:rsidRDefault="00DB67AD" w:rsidP="003C4AE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 xml:space="preserve">Интенсивная подготовка должна начаться не позднее, чем за месяц до экзамена. </w:t>
      </w:r>
    </w:p>
    <w:p w:rsidR="00DB67AD" w:rsidRPr="000C2C3E" w:rsidRDefault="00DB67AD" w:rsidP="003C4AE2">
      <w:pPr>
        <w:widowControl w:val="0"/>
        <w:numPr>
          <w:ilvl w:val="0"/>
          <w:numId w:val="1"/>
        </w:numPr>
        <w:tabs>
          <w:tab w:val="left" w:pos="720"/>
        </w:tabs>
        <w:autoSpaceDE w:val="0"/>
        <w:autoSpaceDN w:val="0"/>
        <w:adjustRightInd w:val="0"/>
        <w:spacing w:after="0" w:line="240" w:lineRule="auto"/>
        <w:ind w:left="720" w:hanging="360"/>
        <w:jc w:val="both"/>
        <w:rPr>
          <w:rFonts w:ascii="Times New Roman" w:hAnsi="Times New Roman"/>
          <w:sz w:val="24"/>
          <w:szCs w:val="24"/>
          <w:lang w:eastAsia="ru-RU"/>
        </w:rPr>
      </w:pPr>
      <w:r w:rsidRPr="000C2C3E">
        <w:rPr>
          <w:rFonts w:ascii="Times New Roman" w:hAnsi="Times New Roman"/>
          <w:sz w:val="24"/>
          <w:szCs w:val="24"/>
          <w:lang w:eastAsia="ru-RU"/>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B67AD" w:rsidRPr="000C2C3E" w:rsidRDefault="00DB67AD" w:rsidP="003C4AE2">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C2C3E">
        <w:rPr>
          <w:rFonts w:ascii="Times New Roman" w:hAnsi="Times New Roman"/>
          <w:sz w:val="24"/>
          <w:szCs w:val="24"/>
          <w:lang w:eastAsia="ru-RU"/>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B67AD" w:rsidRPr="000C2C3E" w:rsidRDefault="00DB67AD" w:rsidP="003C4AE2">
      <w:pPr>
        <w:widowControl w:val="0"/>
        <w:autoSpaceDE w:val="0"/>
        <w:autoSpaceDN w:val="0"/>
        <w:adjustRightInd w:val="0"/>
        <w:spacing w:after="0" w:line="240" w:lineRule="auto"/>
        <w:ind w:firstLine="360"/>
        <w:jc w:val="both"/>
        <w:rPr>
          <w:rFonts w:ascii="Times New Roman" w:hAnsi="Times New Roman"/>
          <w:sz w:val="24"/>
          <w:szCs w:val="24"/>
          <w:lang w:eastAsia="ru-RU"/>
        </w:rPr>
      </w:pPr>
      <w:r w:rsidRPr="000C2C3E">
        <w:rPr>
          <w:rFonts w:ascii="Times New Roman" w:hAnsi="Times New Roman"/>
          <w:sz w:val="24"/>
          <w:szCs w:val="24"/>
          <w:lang w:eastAsia="ru-RU"/>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DB67AD" w:rsidRPr="000C2C3E" w:rsidRDefault="00DB67AD" w:rsidP="003C4AE2">
      <w:pPr>
        <w:widowControl w:val="0"/>
        <w:autoSpaceDE w:val="0"/>
        <w:autoSpaceDN w:val="0"/>
        <w:adjustRightInd w:val="0"/>
        <w:spacing w:after="0" w:line="240" w:lineRule="auto"/>
        <w:ind w:firstLine="720"/>
        <w:jc w:val="both"/>
        <w:rPr>
          <w:rFonts w:ascii="Times New Roman" w:hAnsi="Times New Roman"/>
          <w:sz w:val="24"/>
          <w:szCs w:val="24"/>
          <w:lang w:eastAsia="ru-RU"/>
        </w:rPr>
      </w:pPr>
      <w:r w:rsidRPr="000C2C3E">
        <w:rPr>
          <w:rFonts w:ascii="Times New Roman" w:hAnsi="Times New Roman"/>
          <w:sz w:val="24"/>
          <w:szCs w:val="24"/>
          <w:lang w:eastAsia="ru-RU"/>
        </w:rPr>
        <w:t>Подробные методические указания для обучающихся  см. в  учебно-методическом пособии Дементьева Ю.В., Павлова С.А. «</w:t>
      </w:r>
      <w:r w:rsidRPr="000C2C3E">
        <w:rPr>
          <w:rFonts w:ascii="Times New Roman" w:hAnsi="Times New Roman"/>
          <w:bCs/>
          <w:iCs/>
          <w:sz w:val="24"/>
          <w:szCs w:val="24"/>
          <w:lang w:eastAsia="ru-RU"/>
        </w:rPr>
        <w:t>Методические указания по освоению дисциплин для обучающихся по программам высшего образования».  Р</w:t>
      </w:r>
      <w:r w:rsidRPr="000C2C3E">
        <w:rPr>
          <w:rFonts w:ascii="Times New Roman" w:hAnsi="Times New Roman"/>
          <w:bCs/>
          <w:sz w:val="24"/>
          <w:szCs w:val="24"/>
          <w:lang w:eastAsia="ru-RU"/>
        </w:rPr>
        <w:t>азмещено в электронной информационно-образовательной среде вуза.</w:t>
      </w:r>
    </w:p>
    <w:p w:rsidR="00DB67AD" w:rsidRPr="000C2C3E" w:rsidRDefault="00DB67AD" w:rsidP="003C4AE2">
      <w:pPr>
        <w:numPr>
          <w:ilvl w:val="0"/>
          <w:numId w:val="4"/>
        </w:numPr>
        <w:autoSpaceDE w:val="0"/>
        <w:autoSpaceDN w:val="0"/>
        <w:adjustRightInd w:val="0"/>
        <w:spacing w:after="0" w:line="240" w:lineRule="auto"/>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B67AD" w:rsidRPr="008A2154" w:rsidRDefault="00DB67AD" w:rsidP="003C4AE2">
      <w:pPr>
        <w:autoSpaceDE w:val="0"/>
        <w:autoSpaceDN w:val="0"/>
        <w:adjustRightInd w:val="0"/>
        <w:spacing w:after="0" w:line="240" w:lineRule="auto"/>
        <w:jc w:val="both"/>
        <w:rPr>
          <w:rFonts w:ascii="Times New Roman" w:hAnsi="Times New Roman"/>
          <w:b/>
          <w:bCs/>
          <w:i/>
          <w:iCs/>
          <w:sz w:val="24"/>
          <w:szCs w:val="24"/>
          <w:lang w:val="en-US" w:eastAsia="ru-RU"/>
        </w:rPr>
      </w:pPr>
      <w:r w:rsidRPr="008A2154">
        <w:rPr>
          <w:rFonts w:ascii="Times New Roman" w:hAnsi="Times New Roman"/>
          <w:sz w:val="24"/>
          <w:szCs w:val="24"/>
          <w:lang w:val="en-US" w:eastAsia="ru-RU"/>
        </w:rPr>
        <w:t>1.</w:t>
      </w:r>
      <w:r w:rsidRPr="000C2C3E">
        <w:rPr>
          <w:rFonts w:ascii="Times New Roman" w:hAnsi="Times New Roman"/>
          <w:sz w:val="24"/>
          <w:szCs w:val="24"/>
          <w:lang w:eastAsia="ru-RU"/>
        </w:rPr>
        <w:t>Операционная</w:t>
      </w:r>
      <w:r w:rsidR="00235483">
        <w:rPr>
          <w:rFonts w:ascii="Times New Roman" w:hAnsi="Times New Roman"/>
          <w:sz w:val="24"/>
          <w:szCs w:val="24"/>
          <w:lang w:eastAsia="ru-RU"/>
        </w:rPr>
        <w:t xml:space="preserve"> </w:t>
      </w:r>
      <w:r w:rsidRPr="000C2C3E">
        <w:rPr>
          <w:rFonts w:ascii="Times New Roman" w:hAnsi="Times New Roman"/>
          <w:sz w:val="24"/>
          <w:szCs w:val="24"/>
          <w:lang w:eastAsia="ru-RU"/>
        </w:rPr>
        <w:t>система</w:t>
      </w:r>
      <w:r w:rsidRPr="008A2154">
        <w:rPr>
          <w:rFonts w:ascii="Times New Roman" w:hAnsi="Times New Roman"/>
          <w:sz w:val="24"/>
          <w:szCs w:val="24"/>
          <w:lang w:val="en-US" w:eastAsia="ru-RU"/>
        </w:rPr>
        <w:t xml:space="preserve"> </w:t>
      </w:r>
      <w:r w:rsidRPr="000C2C3E">
        <w:rPr>
          <w:rFonts w:ascii="Times New Roman" w:hAnsi="Times New Roman"/>
          <w:sz w:val="24"/>
          <w:szCs w:val="24"/>
          <w:lang w:val="en-US" w:eastAsia="ru-RU"/>
        </w:rPr>
        <w:t>Microsoft</w:t>
      </w:r>
      <w:r w:rsidRPr="008A2154">
        <w:rPr>
          <w:rFonts w:ascii="Times New Roman" w:hAnsi="Times New Roman"/>
          <w:sz w:val="24"/>
          <w:szCs w:val="24"/>
          <w:lang w:val="en-US" w:eastAsia="ru-RU"/>
        </w:rPr>
        <w:t xml:space="preserve"> </w:t>
      </w:r>
      <w:r w:rsidRPr="000C2C3E">
        <w:rPr>
          <w:rFonts w:ascii="Times New Roman" w:hAnsi="Times New Roman"/>
          <w:sz w:val="24"/>
          <w:szCs w:val="24"/>
          <w:lang w:val="en-US" w:eastAsia="ru-RU"/>
        </w:rPr>
        <w:t>Windows</w:t>
      </w:r>
    </w:p>
    <w:p w:rsidR="00DB67AD" w:rsidRPr="008A2154" w:rsidRDefault="00DB67AD" w:rsidP="003C4AE2">
      <w:pPr>
        <w:autoSpaceDE w:val="0"/>
        <w:autoSpaceDN w:val="0"/>
        <w:adjustRightInd w:val="0"/>
        <w:spacing w:after="0" w:line="240" w:lineRule="auto"/>
        <w:jc w:val="both"/>
        <w:rPr>
          <w:rFonts w:ascii="Times New Roman" w:hAnsi="Times New Roman"/>
          <w:sz w:val="24"/>
          <w:szCs w:val="24"/>
          <w:lang w:val="en-US" w:eastAsia="ru-RU"/>
        </w:rPr>
      </w:pPr>
      <w:r w:rsidRPr="008A2154">
        <w:rPr>
          <w:rFonts w:ascii="Times New Roman" w:hAnsi="Times New Roman"/>
          <w:sz w:val="24"/>
          <w:szCs w:val="24"/>
          <w:lang w:val="en-US" w:eastAsia="ru-RU"/>
        </w:rPr>
        <w:t>2.</w:t>
      </w:r>
      <w:r w:rsidRPr="000C2C3E">
        <w:rPr>
          <w:rFonts w:ascii="Times New Roman" w:hAnsi="Times New Roman"/>
          <w:sz w:val="24"/>
          <w:szCs w:val="24"/>
          <w:lang w:val="en-US" w:eastAsia="ru-RU"/>
        </w:rPr>
        <w:t>Microsoft</w:t>
      </w:r>
      <w:r w:rsidRPr="008A2154">
        <w:rPr>
          <w:rFonts w:ascii="Times New Roman" w:hAnsi="Times New Roman"/>
          <w:sz w:val="24"/>
          <w:szCs w:val="24"/>
          <w:lang w:val="en-US" w:eastAsia="ru-RU"/>
        </w:rPr>
        <w:t xml:space="preserve"> </w:t>
      </w:r>
      <w:r w:rsidRPr="000C2C3E">
        <w:rPr>
          <w:rFonts w:ascii="Times New Roman" w:hAnsi="Times New Roman"/>
          <w:sz w:val="24"/>
          <w:szCs w:val="24"/>
          <w:lang w:val="en-US" w:eastAsia="ru-RU"/>
        </w:rPr>
        <w:t>Office</w:t>
      </w:r>
      <w:r w:rsidRPr="008A2154">
        <w:rPr>
          <w:rFonts w:ascii="Times New Roman" w:hAnsi="Times New Roman"/>
          <w:sz w:val="24"/>
          <w:szCs w:val="24"/>
          <w:lang w:val="en-US" w:eastAsia="ru-RU"/>
        </w:rPr>
        <w:t xml:space="preserve"> 2010-2016</w:t>
      </w:r>
    </w:p>
    <w:p w:rsidR="00DB67AD" w:rsidRPr="008A2154" w:rsidRDefault="00DB67AD" w:rsidP="003C4AE2">
      <w:pPr>
        <w:autoSpaceDE w:val="0"/>
        <w:autoSpaceDN w:val="0"/>
        <w:adjustRightInd w:val="0"/>
        <w:spacing w:after="0" w:line="240" w:lineRule="auto"/>
        <w:jc w:val="both"/>
        <w:rPr>
          <w:rFonts w:ascii="Times New Roman" w:hAnsi="Times New Roman"/>
          <w:sz w:val="24"/>
          <w:szCs w:val="24"/>
          <w:lang w:val="en-US" w:eastAsia="ru-RU"/>
        </w:rPr>
      </w:pPr>
      <w:r w:rsidRPr="008A2154">
        <w:rPr>
          <w:rFonts w:ascii="Times New Roman" w:hAnsi="Times New Roman"/>
          <w:sz w:val="24"/>
          <w:szCs w:val="24"/>
          <w:lang w:val="en-US" w:eastAsia="ru-RU"/>
        </w:rPr>
        <w:t>3.</w:t>
      </w:r>
      <w:r w:rsidRPr="000C2C3E">
        <w:rPr>
          <w:rFonts w:ascii="Times New Roman" w:hAnsi="Times New Roman"/>
          <w:sz w:val="24"/>
          <w:szCs w:val="24"/>
          <w:lang w:eastAsia="ru-RU"/>
        </w:rPr>
        <w:t>Антивирус</w:t>
      </w:r>
      <w:r w:rsidRPr="008A2154">
        <w:rPr>
          <w:rFonts w:ascii="Times New Roman" w:hAnsi="Times New Roman"/>
          <w:sz w:val="24"/>
          <w:szCs w:val="24"/>
          <w:lang w:val="en-US" w:eastAsia="ru-RU"/>
        </w:rPr>
        <w:t xml:space="preserve"> </w:t>
      </w:r>
      <w:r w:rsidRPr="000C2C3E">
        <w:rPr>
          <w:rFonts w:ascii="Times New Roman" w:hAnsi="Times New Roman"/>
          <w:sz w:val="24"/>
          <w:szCs w:val="24"/>
          <w:lang w:val="en-US" w:eastAsia="ru-RU"/>
        </w:rPr>
        <w:t>Kaspersky</w:t>
      </w:r>
      <w:r w:rsidRPr="008A2154">
        <w:rPr>
          <w:rFonts w:ascii="Times New Roman" w:hAnsi="Times New Roman"/>
          <w:sz w:val="24"/>
          <w:szCs w:val="24"/>
          <w:lang w:val="en-US" w:eastAsia="ru-RU"/>
        </w:rPr>
        <w:t xml:space="preserve"> </w:t>
      </w:r>
      <w:r w:rsidRPr="000C2C3E">
        <w:rPr>
          <w:rFonts w:ascii="Times New Roman" w:hAnsi="Times New Roman"/>
          <w:sz w:val="24"/>
          <w:szCs w:val="24"/>
          <w:lang w:val="en-US" w:eastAsia="ru-RU"/>
        </w:rPr>
        <w:t>Endpoint</w:t>
      </w:r>
      <w:r w:rsidRPr="008A2154">
        <w:rPr>
          <w:rFonts w:ascii="Times New Roman" w:hAnsi="Times New Roman"/>
          <w:sz w:val="24"/>
          <w:szCs w:val="24"/>
          <w:lang w:val="en-US" w:eastAsia="ru-RU"/>
        </w:rPr>
        <w:t xml:space="preserve"> </w:t>
      </w:r>
      <w:r w:rsidRPr="000C2C3E">
        <w:rPr>
          <w:rFonts w:ascii="Times New Roman" w:hAnsi="Times New Roman"/>
          <w:sz w:val="24"/>
          <w:szCs w:val="24"/>
          <w:lang w:val="en-US" w:eastAsia="ru-RU"/>
        </w:rPr>
        <w:t>Security</w:t>
      </w:r>
    </w:p>
    <w:p w:rsidR="00DB67AD" w:rsidRPr="00235483" w:rsidRDefault="00DB67AD" w:rsidP="003C4AE2">
      <w:pPr>
        <w:autoSpaceDE w:val="0"/>
        <w:autoSpaceDN w:val="0"/>
        <w:adjustRightInd w:val="0"/>
        <w:spacing w:after="0" w:line="240" w:lineRule="auto"/>
        <w:jc w:val="both"/>
        <w:rPr>
          <w:rFonts w:ascii="Times New Roman" w:hAnsi="Times New Roman"/>
          <w:sz w:val="24"/>
          <w:szCs w:val="24"/>
          <w:lang w:eastAsia="ru-RU"/>
        </w:rPr>
      </w:pPr>
      <w:r w:rsidRPr="00235483">
        <w:rPr>
          <w:rFonts w:ascii="Times New Roman" w:hAnsi="Times New Roman"/>
          <w:sz w:val="24"/>
          <w:szCs w:val="24"/>
          <w:lang w:eastAsia="ru-RU"/>
        </w:rPr>
        <w:t>4.</w:t>
      </w:r>
      <w:r w:rsidRPr="000C2C3E">
        <w:rPr>
          <w:rFonts w:ascii="Times New Roman" w:hAnsi="Times New Roman"/>
          <w:sz w:val="24"/>
          <w:szCs w:val="24"/>
          <w:lang w:eastAsia="ru-RU"/>
        </w:rPr>
        <w:t>Программа</w:t>
      </w:r>
      <w:r w:rsidR="00235483">
        <w:rPr>
          <w:rFonts w:ascii="Times New Roman" w:hAnsi="Times New Roman"/>
          <w:sz w:val="24"/>
          <w:szCs w:val="24"/>
          <w:lang w:eastAsia="ru-RU"/>
        </w:rPr>
        <w:t xml:space="preserve"> </w:t>
      </w:r>
      <w:r w:rsidRPr="000C2C3E">
        <w:rPr>
          <w:rFonts w:ascii="Times New Roman" w:hAnsi="Times New Roman"/>
          <w:sz w:val="24"/>
          <w:szCs w:val="24"/>
          <w:lang w:eastAsia="ru-RU"/>
        </w:rPr>
        <w:t>для</w:t>
      </w:r>
      <w:r w:rsidR="00235483">
        <w:rPr>
          <w:rFonts w:ascii="Times New Roman" w:hAnsi="Times New Roman"/>
          <w:sz w:val="24"/>
          <w:szCs w:val="24"/>
          <w:lang w:eastAsia="ru-RU"/>
        </w:rPr>
        <w:t xml:space="preserve"> </w:t>
      </w:r>
      <w:r w:rsidRPr="000C2C3E">
        <w:rPr>
          <w:rFonts w:ascii="Times New Roman" w:hAnsi="Times New Roman"/>
          <w:sz w:val="24"/>
          <w:szCs w:val="24"/>
          <w:lang w:eastAsia="ru-RU"/>
        </w:rPr>
        <w:t>работы</w:t>
      </w:r>
      <w:r w:rsidR="00235483">
        <w:rPr>
          <w:rFonts w:ascii="Times New Roman" w:hAnsi="Times New Roman"/>
          <w:sz w:val="24"/>
          <w:szCs w:val="24"/>
          <w:lang w:eastAsia="ru-RU"/>
        </w:rPr>
        <w:t xml:space="preserve"> </w:t>
      </w:r>
      <w:r w:rsidRPr="000C2C3E">
        <w:rPr>
          <w:rFonts w:ascii="Times New Roman" w:hAnsi="Times New Roman"/>
          <w:sz w:val="24"/>
          <w:szCs w:val="24"/>
          <w:lang w:eastAsia="ru-RU"/>
        </w:rPr>
        <w:t>с</w:t>
      </w:r>
      <w:r w:rsidR="00235483">
        <w:rPr>
          <w:rFonts w:ascii="Times New Roman" w:hAnsi="Times New Roman"/>
          <w:sz w:val="24"/>
          <w:szCs w:val="24"/>
          <w:lang w:eastAsia="ru-RU"/>
        </w:rPr>
        <w:t xml:space="preserve"> </w:t>
      </w:r>
      <w:r w:rsidRPr="000C2C3E">
        <w:rPr>
          <w:rFonts w:ascii="Times New Roman" w:hAnsi="Times New Roman"/>
          <w:sz w:val="24"/>
          <w:szCs w:val="24"/>
          <w:lang w:val="en-US" w:eastAsia="ru-RU"/>
        </w:rPr>
        <w:t>pdf</w:t>
      </w:r>
      <w:r w:rsidR="00235483">
        <w:rPr>
          <w:rFonts w:ascii="Times New Roman" w:hAnsi="Times New Roman"/>
          <w:sz w:val="24"/>
          <w:szCs w:val="24"/>
          <w:lang w:eastAsia="ru-RU"/>
        </w:rPr>
        <w:t xml:space="preserve"> </w:t>
      </w:r>
      <w:r w:rsidRPr="000C2C3E">
        <w:rPr>
          <w:rFonts w:ascii="Times New Roman" w:hAnsi="Times New Roman"/>
          <w:sz w:val="24"/>
          <w:szCs w:val="24"/>
          <w:lang w:eastAsia="ru-RU"/>
        </w:rPr>
        <w:t>файлами</w:t>
      </w:r>
      <w:r w:rsidR="00235483">
        <w:rPr>
          <w:rFonts w:ascii="Times New Roman" w:hAnsi="Times New Roman"/>
          <w:sz w:val="24"/>
          <w:szCs w:val="24"/>
          <w:lang w:eastAsia="ru-RU"/>
        </w:rPr>
        <w:t xml:space="preserve"> </w:t>
      </w:r>
      <w:proofErr w:type="spellStart"/>
      <w:r w:rsidRPr="000C2C3E">
        <w:rPr>
          <w:rFonts w:ascii="Times New Roman" w:hAnsi="Times New Roman"/>
          <w:sz w:val="24"/>
          <w:szCs w:val="24"/>
          <w:lang w:val="en-US" w:eastAsia="ru-RU"/>
        </w:rPr>
        <w:t>AdobeReader</w:t>
      </w:r>
      <w:proofErr w:type="spellEnd"/>
    </w:p>
    <w:p w:rsidR="00DB67AD" w:rsidRPr="009B42AF" w:rsidRDefault="00DB67AD" w:rsidP="003C4AE2">
      <w:pPr>
        <w:autoSpaceDE w:val="0"/>
        <w:autoSpaceDN w:val="0"/>
        <w:adjustRightInd w:val="0"/>
        <w:spacing w:after="0" w:line="240" w:lineRule="auto"/>
        <w:jc w:val="both"/>
        <w:rPr>
          <w:rFonts w:ascii="Times New Roman" w:hAnsi="Times New Roman"/>
          <w:sz w:val="24"/>
          <w:szCs w:val="24"/>
          <w:lang w:val="en-US" w:eastAsia="ru-RU"/>
        </w:rPr>
      </w:pPr>
      <w:r w:rsidRPr="009B42AF">
        <w:rPr>
          <w:rFonts w:ascii="Times New Roman" w:hAnsi="Times New Roman"/>
          <w:sz w:val="24"/>
          <w:szCs w:val="24"/>
          <w:lang w:val="en-US" w:eastAsia="ru-RU"/>
        </w:rPr>
        <w:t>5.</w:t>
      </w:r>
      <w:r w:rsidRPr="000C2C3E">
        <w:rPr>
          <w:rFonts w:ascii="Times New Roman" w:hAnsi="Times New Roman"/>
          <w:sz w:val="24"/>
          <w:szCs w:val="24"/>
          <w:lang w:eastAsia="ru-RU"/>
        </w:rPr>
        <w:t>Архиватор</w:t>
      </w:r>
      <w:r w:rsidRPr="009B42AF">
        <w:rPr>
          <w:rFonts w:ascii="Times New Roman" w:hAnsi="Times New Roman"/>
          <w:sz w:val="24"/>
          <w:szCs w:val="24"/>
          <w:lang w:val="en-US" w:eastAsia="ru-RU"/>
        </w:rPr>
        <w:t xml:space="preserve"> 7-</w:t>
      </w:r>
      <w:r w:rsidRPr="000C2C3E">
        <w:rPr>
          <w:rFonts w:ascii="Times New Roman" w:hAnsi="Times New Roman"/>
          <w:sz w:val="24"/>
          <w:szCs w:val="24"/>
          <w:lang w:val="en-US" w:eastAsia="ru-RU"/>
        </w:rPr>
        <w:t>zip</w:t>
      </w:r>
    </w:p>
    <w:p w:rsidR="00DB67AD" w:rsidRPr="000C2C3E" w:rsidRDefault="00DB67AD" w:rsidP="003C4AE2">
      <w:pPr>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6.Справочно-правовая система Консультант</w:t>
      </w:r>
      <w:r w:rsidR="00235483">
        <w:rPr>
          <w:rFonts w:ascii="Times New Roman" w:hAnsi="Times New Roman"/>
          <w:sz w:val="24"/>
          <w:szCs w:val="24"/>
          <w:lang w:eastAsia="ru-RU"/>
        </w:rPr>
        <w:t xml:space="preserve"> </w:t>
      </w:r>
      <w:r w:rsidRPr="000C2C3E">
        <w:rPr>
          <w:rFonts w:ascii="Times New Roman" w:hAnsi="Times New Roman"/>
          <w:sz w:val="24"/>
          <w:szCs w:val="24"/>
          <w:lang w:eastAsia="ru-RU"/>
        </w:rPr>
        <w:t>Плюс</w:t>
      </w:r>
    </w:p>
    <w:p w:rsidR="00DB67AD" w:rsidRPr="000C2C3E" w:rsidRDefault="00DB67AD" w:rsidP="003C4AE2">
      <w:pPr>
        <w:autoSpaceDE w:val="0"/>
        <w:autoSpaceDN w:val="0"/>
        <w:adjustRightInd w:val="0"/>
        <w:spacing w:after="0" w:line="240" w:lineRule="auto"/>
        <w:jc w:val="both"/>
        <w:rPr>
          <w:rFonts w:ascii="Times New Roman" w:hAnsi="Times New Roman"/>
          <w:b/>
          <w:bCs/>
          <w:i/>
          <w:iCs/>
          <w:sz w:val="24"/>
          <w:szCs w:val="24"/>
          <w:lang w:eastAsia="ru-RU"/>
        </w:rPr>
      </w:pPr>
      <w:r w:rsidRPr="000C2C3E">
        <w:rPr>
          <w:rFonts w:ascii="Times New Roman" w:hAnsi="Times New Roman"/>
          <w:sz w:val="24"/>
          <w:szCs w:val="24"/>
          <w:lang w:eastAsia="ru-RU"/>
        </w:rPr>
        <w:t>7.Справочно-правовая система Гарант</w:t>
      </w:r>
    </w:p>
    <w:p w:rsidR="00DB67AD" w:rsidRPr="000C2C3E" w:rsidRDefault="00DB67AD" w:rsidP="003C4AE2">
      <w:pPr>
        <w:autoSpaceDE w:val="0"/>
        <w:autoSpaceDN w:val="0"/>
        <w:adjustRightInd w:val="0"/>
        <w:spacing w:after="0" w:line="240" w:lineRule="auto"/>
        <w:ind w:left="360"/>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11. Описание материально-технической базы, необходимой для осуществления образовательного процесса по дисциплине (модулю)</w:t>
      </w:r>
    </w:p>
    <w:p w:rsidR="00DB67AD" w:rsidRPr="000C2C3E" w:rsidRDefault="00DB67AD" w:rsidP="003C4AE2">
      <w:pPr>
        <w:spacing w:after="0" w:line="240" w:lineRule="auto"/>
        <w:ind w:left="720"/>
        <w:contextualSpacing/>
        <w:jc w:val="both"/>
        <w:rPr>
          <w:rFonts w:ascii="Times New Roman" w:hAnsi="Times New Roman"/>
          <w:sz w:val="24"/>
          <w:szCs w:val="24"/>
          <w:lang w:eastAsia="ru-RU"/>
        </w:rPr>
      </w:pPr>
      <w:r w:rsidRPr="000C2C3E">
        <w:rPr>
          <w:rFonts w:ascii="Times New Roman" w:hAnsi="Times New Roman"/>
          <w:sz w:val="24"/>
          <w:szCs w:val="24"/>
          <w:lang w:eastAsia="ru-RU"/>
        </w:rPr>
        <w:t>1.Проектор, ноутбук</w:t>
      </w:r>
    </w:p>
    <w:p w:rsidR="00DB67AD" w:rsidRPr="000C2C3E" w:rsidRDefault="00DB67AD" w:rsidP="003C4AE2">
      <w:pPr>
        <w:spacing w:after="0" w:line="240" w:lineRule="auto"/>
        <w:ind w:left="720"/>
        <w:contextualSpacing/>
        <w:jc w:val="both"/>
        <w:rPr>
          <w:rFonts w:ascii="Times New Roman" w:hAnsi="Times New Roman"/>
          <w:sz w:val="24"/>
          <w:szCs w:val="24"/>
          <w:lang w:eastAsia="ru-RU"/>
        </w:rPr>
      </w:pPr>
      <w:r w:rsidRPr="000C2C3E">
        <w:rPr>
          <w:rFonts w:ascii="Times New Roman" w:hAnsi="Times New Roman"/>
          <w:sz w:val="24"/>
          <w:szCs w:val="24"/>
          <w:lang w:eastAsia="ru-RU"/>
        </w:rPr>
        <w:t xml:space="preserve">2.Проекционный экран </w:t>
      </w:r>
    </w:p>
    <w:p w:rsidR="00DB67AD" w:rsidRPr="000C2C3E" w:rsidRDefault="00DB67AD" w:rsidP="003C4AE2">
      <w:pPr>
        <w:spacing w:after="0" w:line="240" w:lineRule="auto"/>
        <w:ind w:left="720"/>
        <w:contextualSpacing/>
        <w:jc w:val="both"/>
        <w:rPr>
          <w:rFonts w:ascii="Times New Roman" w:hAnsi="Times New Roman"/>
          <w:sz w:val="24"/>
          <w:szCs w:val="24"/>
          <w:lang w:eastAsia="ru-RU"/>
        </w:rPr>
      </w:pPr>
      <w:r w:rsidRPr="000C2C3E">
        <w:rPr>
          <w:rFonts w:ascii="Times New Roman" w:hAnsi="Times New Roman"/>
          <w:sz w:val="24"/>
          <w:szCs w:val="24"/>
          <w:lang w:eastAsia="ru-RU"/>
        </w:rPr>
        <w:t>3.Колонки</w:t>
      </w:r>
    </w:p>
    <w:p w:rsidR="00DB67AD" w:rsidRPr="000C2C3E" w:rsidRDefault="00DB67AD" w:rsidP="003C4AE2">
      <w:pPr>
        <w:numPr>
          <w:ilvl w:val="0"/>
          <w:numId w:val="5"/>
        </w:numPr>
        <w:autoSpaceDE w:val="0"/>
        <w:autoSpaceDN w:val="0"/>
        <w:adjustRightInd w:val="0"/>
        <w:spacing w:after="0" w:line="240" w:lineRule="auto"/>
        <w:jc w:val="both"/>
        <w:rPr>
          <w:rFonts w:ascii="Times New Roman" w:hAnsi="Times New Roman"/>
          <w:b/>
          <w:bCs/>
          <w:i/>
          <w:iCs/>
          <w:sz w:val="24"/>
          <w:szCs w:val="24"/>
          <w:lang w:eastAsia="ru-RU"/>
        </w:rPr>
      </w:pPr>
      <w:r w:rsidRPr="000C2C3E">
        <w:rPr>
          <w:rFonts w:ascii="Times New Roman" w:hAnsi="Times New Roman"/>
          <w:b/>
          <w:bCs/>
          <w:i/>
          <w:iCs/>
          <w:sz w:val="24"/>
          <w:szCs w:val="24"/>
          <w:lang w:eastAsia="ru-RU"/>
        </w:rPr>
        <w:t>Образовательные технологии, используемые при освоении дисциплины</w:t>
      </w:r>
    </w:p>
    <w:p w:rsidR="00DB67AD" w:rsidRPr="000C2C3E" w:rsidRDefault="00DB67AD" w:rsidP="003C4AE2">
      <w:pPr>
        <w:tabs>
          <w:tab w:val="center" w:pos="4536"/>
          <w:tab w:val="right" w:pos="9072"/>
        </w:tabs>
        <w:spacing w:after="0" w:line="240" w:lineRule="auto"/>
        <w:jc w:val="both"/>
        <w:rPr>
          <w:rFonts w:ascii="Times New Roman" w:hAnsi="Times New Roman"/>
          <w:color w:val="000000"/>
          <w:sz w:val="24"/>
          <w:szCs w:val="24"/>
          <w:lang w:eastAsia="ru-RU"/>
        </w:rPr>
      </w:pPr>
      <w:r w:rsidRPr="000C2C3E">
        <w:rPr>
          <w:rFonts w:ascii="Times New Roman" w:hAnsi="Times New Roman"/>
          <w:color w:val="000000"/>
          <w:sz w:val="24"/>
          <w:szCs w:val="24"/>
          <w:lang w:eastAsia="ru-RU"/>
        </w:rPr>
        <w:tab/>
        <w:t xml:space="preserve">            Для освоения дисциплины используются как традиционные формы занятий – лекционные занятия </w:t>
      </w:r>
      <w:r w:rsidRPr="000C2C3E">
        <w:rPr>
          <w:rFonts w:ascii="Times New Roman" w:hAnsi="Times New Roman"/>
          <w:sz w:val="24"/>
          <w:szCs w:val="24"/>
          <w:lang w:eastAsia="ru-RU"/>
        </w:rPr>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0C2C3E">
        <w:rPr>
          <w:rFonts w:ascii="Times New Roman" w:hAnsi="Times New Roman"/>
          <w:color w:val="000000"/>
          <w:sz w:val="24"/>
          <w:szCs w:val="24"/>
          <w:lang w:eastAsia="ru-RU"/>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B67AD" w:rsidRPr="000C2C3E" w:rsidRDefault="00DB67AD" w:rsidP="003C4AE2">
      <w:pPr>
        <w:spacing w:after="0" w:line="240" w:lineRule="auto"/>
        <w:ind w:firstLine="708"/>
        <w:jc w:val="both"/>
        <w:rPr>
          <w:rFonts w:ascii="Times New Roman" w:hAnsi="Times New Roman"/>
          <w:color w:val="000000"/>
          <w:sz w:val="24"/>
          <w:szCs w:val="24"/>
          <w:lang w:eastAsia="ru-RU"/>
        </w:rPr>
      </w:pPr>
      <w:r w:rsidRPr="000C2C3E">
        <w:rPr>
          <w:rFonts w:ascii="Times New Roman" w:hAnsi="Times New Roman"/>
          <w:color w:val="000000"/>
          <w:sz w:val="24"/>
          <w:szCs w:val="24"/>
          <w:lang w:eastAsia="ru-RU"/>
        </w:rPr>
        <w:t xml:space="preserve">На учебных занятиях используются технические средства обучения – </w:t>
      </w:r>
      <w:r w:rsidRPr="000C2C3E">
        <w:rPr>
          <w:rFonts w:ascii="Times New Roman" w:hAnsi="Times New Roman"/>
          <w:sz w:val="24"/>
          <w:szCs w:val="24"/>
          <w:lang w:eastAsia="ru-RU"/>
        </w:rPr>
        <w:t>проектор,</w:t>
      </w:r>
      <w:r w:rsidRPr="000C2C3E">
        <w:rPr>
          <w:rFonts w:ascii="Times New Roman" w:hAnsi="Times New Roman"/>
          <w:color w:val="000000"/>
          <w:sz w:val="24"/>
          <w:szCs w:val="24"/>
          <w:lang w:eastAsia="ru-RU"/>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B67AD" w:rsidRPr="000C2C3E" w:rsidRDefault="00DB67AD" w:rsidP="003C4AE2">
      <w:pPr>
        <w:tabs>
          <w:tab w:val="center" w:pos="4536"/>
          <w:tab w:val="right" w:pos="9072"/>
        </w:tabs>
        <w:autoSpaceDE w:val="0"/>
        <w:autoSpaceDN w:val="0"/>
        <w:adjustRightInd w:val="0"/>
        <w:spacing w:after="0" w:line="240" w:lineRule="auto"/>
        <w:jc w:val="both"/>
        <w:rPr>
          <w:rFonts w:ascii="Times New Roman" w:hAnsi="Times New Roman"/>
          <w:b/>
          <w:bCs/>
          <w:sz w:val="24"/>
          <w:szCs w:val="24"/>
          <w:lang w:eastAsia="ru-RU"/>
        </w:rPr>
      </w:pPr>
      <w:r w:rsidRPr="000C2C3E">
        <w:rPr>
          <w:rFonts w:ascii="Times New Roman" w:hAnsi="Times New Roman"/>
          <w:b/>
          <w:bCs/>
          <w:sz w:val="24"/>
          <w:szCs w:val="24"/>
          <w:lang w:eastAsia="ru-RU"/>
        </w:rPr>
        <w:t>12.1. В освоении учебной дисциплины используются следующие традиционные образовательные технологии:</w:t>
      </w:r>
    </w:p>
    <w:p w:rsidR="00DB67AD" w:rsidRPr="000C2C3E" w:rsidRDefault="00DB67AD" w:rsidP="003C4AE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чтение проблемно-информационных лекций с использованием доски и видеоматериалов;</w:t>
      </w:r>
    </w:p>
    <w:p w:rsidR="00DB67AD" w:rsidRPr="000C2C3E" w:rsidRDefault="00DB67AD" w:rsidP="003C4AE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практические  занятия;</w:t>
      </w:r>
    </w:p>
    <w:p w:rsidR="00DB67AD" w:rsidRPr="000C2C3E" w:rsidRDefault="00DB67AD" w:rsidP="003C4AE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контрольные опросы;</w:t>
      </w:r>
    </w:p>
    <w:p w:rsidR="00DB67AD" w:rsidRPr="000C2C3E" w:rsidRDefault="00DB67AD" w:rsidP="003C4AE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консультации;</w:t>
      </w:r>
    </w:p>
    <w:p w:rsidR="00DB67AD" w:rsidRPr="000C2C3E" w:rsidRDefault="00DB67AD" w:rsidP="003C4AE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самостоятельная работа с учебной литературой;</w:t>
      </w:r>
    </w:p>
    <w:p w:rsidR="00DB67AD" w:rsidRPr="000C2C3E" w:rsidRDefault="00DB67AD" w:rsidP="003C4AE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подготовка и обсуждение рефератов, презентаций;</w:t>
      </w:r>
    </w:p>
    <w:p w:rsidR="00DB67AD" w:rsidRPr="000C2C3E" w:rsidRDefault="00DB67AD" w:rsidP="003C4AE2">
      <w:pPr>
        <w:tabs>
          <w:tab w:val="center" w:pos="4536"/>
          <w:tab w:val="right" w:pos="9072"/>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тестирование по основным темам дисциплины.</w:t>
      </w:r>
    </w:p>
    <w:p w:rsidR="00DB67AD" w:rsidRPr="000C2C3E" w:rsidRDefault="00DB67AD" w:rsidP="003C4AE2">
      <w:pPr>
        <w:tabs>
          <w:tab w:val="center" w:pos="4536"/>
          <w:tab w:val="right" w:pos="9072"/>
        </w:tabs>
        <w:autoSpaceDE w:val="0"/>
        <w:autoSpaceDN w:val="0"/>
        <w:adjustRightInd w:val="0"/>
        <w:spacing w:after="0" w:line="240" w:lineRule="auto"/>
        <w:rPr>
          <w:rFonts w:ascii="Times New Roman" w:hAnsi="Times New Roman"/>
          <w:b/>
          <w:bCs/>
          <w:sz w:val="24"/>
          <w:szCs w:val="24"/>
          <w:lang w:eastAsia="ru-RU"/>
        </w:rPr>
      </w:pPr>
      <w:r w:rsidRPr="000C2C3E">
        <w:rPr>
          <w:rFonts w:ascii="Times New Roman" w:hAnsi="Times New Roman"/>
          <w:b/>
          <w:bCs/>
          <w:sz w:val="24"/>
          <w:szCs w:val="24"/>
          <w:lang w:eastAsia="ru-RU"/>
        </w:rPr>
        <w:t>12.2. Активные и интерактивные  методы и формы обучения</w:t>
      </w:r>
    </w:p>
    <w:p w:rsidR="00DB67AD" w:rsidRPr="000C2C3E" w:rsidRDefault="00DB67AD" w:rsidP="003C4AE2">
      <w:pPr>
        <w:tabs>
          <w:tab w:val="center" w:pos="851"/>
          <w:tab w:val="right" w:pos="9072"/>
        </w:tabs>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ab/>
      </w:r>
      <w:r w:rsidRPr="000C2C3E">
        <w:rPr>
          <w:rFonts w:ascii="Times New Roman" w:hAnsi="Times New Roman"/>
          <w:sz w:val="24"/>
          <w:szCs w:val="24"/>
          <w:lang w:eastAsia="ru-RU"/>
        </w:rPr>
        <w:tab/>
        <w:t>Из перечня видов: («</w:t>
      </w:r>
      <w:r w:rsidRPr="000C2C3E">
        <w:rPr>
          <w:rFonts w:ascii="Times New Roman" w:hAnsi="Times New Roman"/>
          <w:i/>
          <w:iCs/>
          <w:sz w:val="24"/>
          <w:szCs w:val="24"/>
          <w:lang w:eastAsia="ru-RU"/>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0C2C3E">
        <w:rPr>
          <w:rFonts w:ascii="Times New Roman" w:hAnsi="Times New Roman"/>
          <w:sz w:val="24"/>
          <w:szCs w:val="24"/>
          <w:lang w:eastAsia="ru-RU"/>
        </w:rPr>
        <w:t>) используются следующие:</w:t>
      </w:r>
    </w:p>
    <w:p w:rsidR="00DB67AD" w:rsidRPr="000C2C3E" w:rsidRDefault="00DB67AD" w:rsidP="003C4AE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C2C3E">
        <w:rPr>
          <w:rFonts w:ascii="Times New Roman" w:hAnsi="Times New Roman"/>
          <w:i/>
          <w:iCs/>
          <w:sz w:val="24"/>
          <w:szCs w:val="24"/>
          <w:lang w:eastAsia="ru-RU"/>
        </w:rPr>
        <w:t>- творческие задания;</w:t>
      </w:r>
    </w:p>
    <w:p w:rsidR="00DB67AD" w:rsidRPr="000C2C3E" w:rsidRDefault="00DB67AD" w:rsidP="003C4AE2">
      <w:pPr>
        <w:tabs>
          <w:tab w:val="center" w:pos="4536"/>
          <w:tab w:val="right" w:pos="9072"/>
        </w:tabs>
        <w:autoSpaceDE w:val="0"/>
        <w:autoSpaceDN w:val="0"/>
        <w:adjustRightInd w:val="0"/>
        <w:spacing w:after="0" w:line="240" w:lineRule="auto"/>
        <w:rPr>
          <w:rFonts w:ascii="Times New Roman" w:hAnsi="Times New Roman"/>
          <w:i/>
          <w:iCs/>
          <w:sz w:val="24"/>
          <w:szCs w:val="24"/>
          <w:lang w:eastAsia="ru-RU"/>
        </w:rPr>
      </w:pPr>
      <w:r w:rsidRPr="000C2C3E">
        <w:rPr>
          <w:rFonts w:ascii="Times New Roman" w:hAnsi="Times New Roman"/>
          <w:i/>
          <w:iCs/>
          <w:sz w:val="24"/>
          <w:szCs w:val="24"/>
          <w:lang w:eastAsia="ru-RU"/>
        </w:rPr>
        <w:t>- сообщения с анализом;</w:t>
      </w:r>
    </w:p>
    <w:p w:rsidR="00DB67AD" w:rsidRPr="000C2C3E" w:rsidRDefault="00DB67AD" w:rsidP="003C4AE2">
      <w:pPr>
        <w:tabs>
          <w:tab w:val="center" w:pos="4536"/>
          <w:tab w:val="right" w:pos="9072"/>
        </w:tabs>
        <w:autoSpaceDE w:val="0"/>
        <w:autoSpaceDN w:val="0"/>
        <w:adjustRightInd w:val="0"/>
        <w:spacing w:after="0" w:line="240" w:lineRule="auto"/>
        <w:jc w:val="both"/>
        <w:rPr>
          <w:rFonts w:ascii="Times New Roman" w:hAnsi="Times New Roman"/>
          <w:i/>
          <w:iCs/>
          <w:sz w:val="24"/>
          <w:szCs w:val="24"/>
          <w:lang w:eastAsia="ru-RU"/>
        </w:rPr>
      </w:pPr>
      <w:r w:rsidRPr="000C2C3E">
        <w:rPr>
          <w:rFonts w:ascii="Times New Roman" w:hAnsi="Times New Roman"/>
          <w:i/>
          <w:iCs/>
          <w:sz w:val="24"/>
          <w:szCs w:val="24"/>
          <w:lang w:eastAsia="ru-RU"/>
        </w:rPr>
        <w:t>- дискуссия.</w:t>
      </w:r>
    </w:p>
    <w:p w:rsidR="00DB67AD" w:rsidRPr="000C2C3E" w:rsidRDefault="00DB67AD" w:rsidP="003C4AE2">
      <w:pPr>
        <w:spacing w:after="0" w:line="240" w:lineRule="auto"/>
        <w:rPr>
          <w:rFonts w:ascii="Times New Roman" w:hAnsi="Times New Roman"/>
          <w:sz w:val="24"/>
          <w:szCs w:val="24"/>
          <w:lang w:eastAsia="ru-RU"/>
        </w:rPr>
      </w:pPr>
    </w:p>
    <w:p w:rsidR="00DB67AD" w:rsidRPr="000C2C3E" w:rsidRDefault="00DB67AD" w:rsidP="003C4AE2">
      <w:pPr>
        <w:spacing w:after="0" w:line="240" w:lineRule="auto"/>
        <w:rPr>
          <w:rFonts w:ascii="Times New Roman" w:hAnsi="Times New Roman"/>
          <w:sz w:val="24"/>
          <w:szCs w:val="24"/>
          <w:lang w:eastAsia="ru-RU"/>
        </w:rPr>
      </w:pPr>
    </w:p>
    <w:p w:rsidR="00DB67AD" w:rsidRPr="000C2C3E" w:rsidRDefault="00DB67AD" w:rsidP="003C4AE2">
      <w:pPr>
        <w:spacing w:after="0" w:line="240" w:lineRule="auto"/>
        <w:rPr>
          <w:rFonts w:ascii="Times New Roman" w:hAnsi="Times New Roman"/>
          <w:sz w:val="24"/>
          <w:szCs w:val="24"/>
          <w:lang w:eastAsia="ru-RU"/>
        </w:rPr>
      </w:pPr>
    </w:p>
    <w:p w:rsidR="00DB67AD" w:rsidRPr="000C2C3E" w:rsidRDefault="00DB67AD" w:rsidP="00C1408A">
      <w:pPr>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right"/>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right"/>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right"/>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right"/>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right"/>
        <w:rPr>
          <w:rFonts w:ascii="Times New Roman" w:hAnsi="Times New Roman"/>
          <w:sz w:val="24"/>
          <w:szCs w:val="24"/>
          <w:lang w:eastAsia="ru-RU"/>
        </w:rPr>
      </w:pPr>
    </w:p>
    <w:p w:rsidR="00DB67AD" w:rsidRDefault="00DB67AD" w:rsidP="003C4AE2">
      <w:pPr>
        <w:autoSpaceDE w:val="0"/>
        <w:autoSpaceDN w:val="0"/>
        <w:adjustRightInd w:val="0"/>
        <w:spacing w:after="0" w:line="240" w:lineRule="auto"/>
        <w:jc w:val="right"/>
        <w:rPr>
          <w:rFonts w:ascii="Times New Roman" w:hAnsi="Times New Roman"/>
          <w:sz w:val="24"/>
          <w:szCs w:val="24"/>
          <w:lang w:eastAsia="ru-RU"/>
        </w:rPr>
      </w:pPr>
    </w:p>
    <w:p w:rsidR="00235483" w:rsidRDefault="00235483" w:rsidP="003C4AE2">
      <w:pPr>
        <w:autoSpaceDE w:val="0"/>
        <w:autoSpaceDN w:val="0"/>
        <w:adjustRightInd w:val="0"/>
        <w:spacing w:after="0" w:line="240" w:lineRule="auto"/>
        <w:jc w:val="right"/>
        <w:rPr>
          <w:rFonts w:ascii="Times New Roman" w:hAnsi="Times New Roman"/>
          <w:sz w:val="24"/>
          <w:szCs w:val="24"/>
          <w:lang w:eastAsia="ru-RU"/>
        </w:rPr>
      </w:pPr>
    </w:p>
    <w:p w:rsidR="00235483" w:rsidRDefault="00235483" w:rsidP="003C4AE2">
      <w:pPr>
        <w:autoSpaceDE w:val="0"/>
        <w:autoSpaceDN w:val="0"/>
        <w:adjustRightInd w:val="0"/>
        <w:spacing w:after="0" w:line="240" w:lineRule="auto"/>
        <w:jc w:val="right"/>
        <w:rPr>
          <w:rFonts w:ascii="Times New Roman" w:hAnsi="Times New Roman"/>
          <w:sz w:val="24"/>
          <w:szCs w:val="24"/>
          <w:lang w:eastAsia="ru-RU"/>
        </w:rPr>
      </w:pPr>
    </w:p>
    <w:p w:rsidR="00235483" w:rsidRDefault="00235483" w:rsidP="003C4AE2">
      <w:pPr>
        <w:autoSpaceDE w:val="0"/>
        <w:autoSpaceDN w:val="0"/>
        <w:adjustRightInd w:val="0"/>
        <w:spacing w:after="0" w:line="240" w:lineRule="auto"/>
        <w:jc w:val="right"/>
        <w:rPr>
          <w:rFonts w:ascii="Times New Roman" w:hAnsi="Times New Roman"/>
          <w:sz w:val="24"/>
          <w:szCs w:val="24"/>
          <w:lang w:eastAsia="ru-RU"/>
        </w:rPr>
      </w:pPr>
    </w:p>
    <w:p w:rsidR="00235483" w:rsidRDefault="00235483" w:rsidP="003C4AE2">
      <w:pPr>
        <w:autoSpaceDE w:val="0"/>
        <w:autoSpaceDN w:val="0"/>
        <w:adjustRightInd w:val="0"/>
        <w:spacing w:after="0" w:line="240" w:lineRule="auto"/>
        <w:jc w:val="right"/>
        <w:rPr>
          <w:rFonts w:ascii="Times New Roman" w:hAnsi="Times New Roman"/>
          <w:sz w:val="24"/>
          <w:szCs w:val="24"/>
          <w:lang w:eastAsia="ru-RU"/>
        </w:rPr>
      </w:pPr>
    </w:p>
    <w:p w:rsidR="00235483" w:rsidRDefault="00235483" w:rsidP="003C4AE2">
      <w:pPr>
        <w:autoSpaceDE w:val="0"/>
        <w:autoSpaceDN w:val="0"/>
        <w:adjustRightInd w:val="0"/>
        <w:spacing w:after="0" w:line="240" w:lineRule="auto"/>
        <w:jc w:val="right"/>
        <w:rPr>
          <w:rFonts w:ascii="Times New Roman" w:hAnsi="Times New Roman"/>
          <w:sz w:val="24"/>
          <w:szCs w:val="24"/>
          <w:lang w:eastAsia="ru-RU"/>
        </w:rPr>
      </w:pPr>
    </w:p>
    <w:p w:rsidR="00235483" w:rsidRDefault="00235483" w:rsidP="003C4AE2">
      <w:pPr>
        <w:autoSpaceDE w:val="0"/>
        <w:autoSpaceDN w:val="0"/>
        <w:adjustRightInd w:val="0"/>
        <w:spacing w:after="0" w:line="240" w:lineRule="auto"/>
        <w:jc w:val="right"/>
        <w:rPr>
          <w:rFonts w:ascii="Times New Roman" w:hAnsi="Times New Roman"/>
          <w:sz w:val="24"/>
          <w:szCs w:val="24"/>
          <w:lang w:eastAsia="ru-RU"/>
        </w:rPr>
      </w:pPr>
    </w:p>
    <w:p w:rsidR="00235483" w:rsidRDefault="00235483" w:rsidP="003C4AE2">
      <w:pPr>
        <w:autoSpaceDE w:val="0"/>
        <w:autoSpaceDN w:val="0"/>
        <w:adjustRightInd w:val="0"/>
        <w:spacing w:after="0" w:line="240" w:lineRule="auto"/>
        <w:jc w:val="right"/>
        <w:rPr>
          <w:rFonts w:ascii="Times New Roman" w:hAnsi="Times New Roman"/>
          <w:sz w:val="24"/>
          <w:szCs w:val="24"/>
          <w:lang w:eastAsia="ru-RU"/>
        </w:rPr>
      </w:pPr>
    </w:p>
    <w:p w:rsidR="00235483" w:rsidRDefault="00235483" w:rsidP="003C4AE2">
      <w:pPr>
        <w:autoSpaceDE w:val="0"/>
        <w:autoSpaceDN w:val="0"/>
        <w:adjustRightInd w:val="0"/>
        <w:spacing w:after="0" w:line="240" w:lineRule="auto"/>
        <w:jc w:val="right"/>
        <w:rPr>
          <w:rFonts w:ascii="Times New Roman" w:hAnsi="Times New Roman"/>
          <w:sz w:val="24"/>
          <w:szCs w:val="24"/>
          <w:lang w:eastAsia="ru-RU"/>
        </w:rPr>
      </w:pPr>
    </w:p>
    <w:p w:rsidR="00235483" w:rsidRDefault="00235483" w:rsidP="003C4AE2">
      <w:pPr>
        <w:autoSpaceDE w:val="0"/>
        <w:autoSpaceDN w:val="0"/>
        <w:adjustRightInd w:val="0"/>
        <w:spacing w:after="0" w:line="240" w:lineRule="auto"/>
        <w:jc w:val="right"/>
        <w:rPr>
          <w:rFonts w:ascii="Times New Roman" w:hAnsi="Times New Roman"/>
          <w:sz w:val="24"/>
          <w:szCs w:val="24"/>
          <w:lang w:eastAsia="ru-RU"/>
        </w:rPr>
      </w:pPr>
    </w:p>
    <w:p w:rsidR="00235483" w:rsidRDefault="00235483" w:rsidP="003C4AE2">
      <w:pPr>
        <w:autoSpaceDE w:val="0"/>
        <w:autoSpaceDN w:val="0"/>
        <w:adjustRightInd w:val="0"/>
        <w:spacing w:after="0" w:line="240" w:lineRule="auto"/>
        <w:jc w:val="right"/>
        <w:rPr>
          <w:rFonts w:ascii="Times New Roman" w:hAnsi="Times New Roman"/>
          <w:sz w:val="24"/>
          <w:szCs w:val="24"/>
          <w:lang w:eastAsia="ru-RU"/>
        </w:rPr>
      </w:pPr>
    </w:p>
    <w:p w:rsidR="00235483" w:rsidRDefault="00235483" w:rsidP="003C4AE2">
      <w:pPr>
        <w:autoSpaceDE w:val="0"/>
        <w:autoSpaceDN w:val="0"/>
        <w:adjustRightInd w:val="0"/>
        <w:spacing w:after="0" w:line="240" w:lineRule="auto"/>
        <w:jc w:val="right"/>
        <w:rPr>
          <w:rFonts w:ascii="Times New Roman" w:hAnsi="Times New Roman"/>
          <w:sz w:val="24"/>
          <w:szCs w:val="24"/>
          <w:lang w:eastAsia="ru-RU"/>
        </w:rPr>
      </w:pPr>
    </w:p>
    <w:p w:rsidR="00235483" w:rsidRDefault="00235483" w:rsidP="003C4AE2">
      <w:pPr>
        <w:autoSpaceDE w:val="0"/>
        <w:autoSpaceDN w:val="0"/>
        <w:adjustRightInd w:val="0"/>
        <w:spacing w:after="0" w:line="240" w:lineRule="auto"/>
        <w:jc w:val="right"/>
        <w:rPr>
          <w:rFonts w:ascii="Times New Roman" w:hAnsi="Times New Roman"/>
          <w:sz w:val="24"/>
          <w:szCs w:val="24"/>
          <w:lang w:eastAsia="ru-RU"/>
        </w:rPr>
      </w:pPr>
    </w:p>
    <w:p w:rsidR="00235483" w:rsidRDefault="00235483" w:rsidP="003C4AE2">
      <w:pPr>
        <w:autoSpaceDE w:val="0"/>
        <w:autoSpaceDN w:val="0"/>
        <w:adjustRightInd w:val="0"/>
        <w:spacing w:after="0" w:line="240" w:lineRule="auto"/>
        <w:jc w:val="right"/>
        <w:rPr>
          <w:rFonts w:ascii="Times New Roman" w:hAnsi="Times New Roman"/>
          <w:sz w:val="24"/>
          <w:szCs w:val="24"/>
          <w:lang w:eastAsia="ru-RU"/>
        </w:rPr>
      </w:pPr>
    </w:p>
    <w:p w:rsidR="00235483" w:rsidRDefault="00235483" w:rsidP="003C4AE2">
      <w:pPr>
        <w:autoSpaceDE w:val="0"/>
        <w:autoSpaceDN w:val="0"/>
        <w:adjustRightInd w:val="0"/>
        <w:spacing w:after="0" w:line="240" w:lineRule="auto"/>
        <w:jc w:val="right"/>
        <w:rPr>
          <w:rFonts w:ascii="Times New Roman" w:hAnsi="Times New Roman"/>
          <w:sz w:val="24"/>
          <w:szCs w:val="24"/>
          <w:lang w:eastAsia="ru-RU"/>
        </w:rPr>
      </w:pPr>
    </w:p>
    <w:p w:rsidR="00235483" w:rsidRDefault="00235483" w:rsidP="003C4AE2">
      <w:pPr>
        <w:autoSpaceDE w:val="0"/>
        <w:autoSpaceDN w:val="0"/>
        <w:adjustRightInd w:val="0"/>
        <w:spacing w:after="0" w:line="240" w:lineRule="auto"/>
        <w:jc w:val="right"/>
        <w:rPr>
          <w:rFonts w:ascii="Times New Roman" w:hAnsi="Times New Roman"/>
          <w:sz w:val="24"/>
          <w:szCs w:val="24"/>
          <w:lang w:eastAsia="ru-RU"/>
        </w:rPr>
      </w:pPr>
    </w:p>
    <w:p w:rsidR="00235483" w:rsidRDefault="00235483" w:rsidP="003C4AE2">
      <w:pPr>
        <w:autoSpaceDE w:val="0"/>
        <w:autoSpaceDN w:val="0"/>
        <w:adjustRightInd w:val="0"/>
        <w:spacing w:after="0" w:line="240" w:lineRule="auto"/>
        <w:jc w:val="right"/>
        <w:rPr>
          <w:rFonts w:ascii="Times New Roman" w:hAnsi="Times New Roman"/>
          <w:sz w:val="24"/>
          <w:szCs w:val="24"/>
          <w:lang w:eastAsia="ru-RU"/>
        </w:rPr>
      </w:pPr>
    </w:p>
    <w:p w:rsidR="00235483" w:rsidRDefault="00235483" w:rsidP="003C4AE2">
      <w:pPr>
        <w:autoSpaceDE w:val="0"/>
        <w:autoSpaceDN w:val="0"/>
        <w:adjustRightInd w:val="0"/>
        <w:spacing w:after="0" w:line="240" w:lineRule="auto"/>
        <w:jc w:val="right"/>
        <w:rPr>
          <w:rFonts w:ascii="Times New Roman" w:hAnsi="Times New Roman"/>
          <w:sz w:val="24"/>
          <w:szCs w:val="24"/>
          <w:lang w:eastAsia="ru-RU"/>
        </w:rPr>
      </w:pPr>
    </w:p>
    <w:p w:rsidR="00235483" w:rsidRDefault="00235483" w:rsidP="003C4AE2">
      <w:pPr>
        <w:autoSpaceDE w:val="0"/>
        <w:autoSpaceDN w:val="0"/>
        <w:adjustRightInd w:val="0"/>
        <w:spacing w:after="0" w:line="240" w:lineRule="auto"/>
        <w:jc w:val="right"/>
        <w:rPr>
          <w:rFonts w:ascii="Times New Roman" w:hAnsi="Times New Roman"/>
          <w:sz w:val="24"/>
          <w:szCs w:val="24"/>
          <w:lang w:eastAsia="ru-RU"/>
        </w:rPr>
      </w:pPr>
    </w:p>
    <w:p w:rsidR="00235483" w:rsidRDefault="00235483" w:rsidP="003C4AE2">
      <w:pPr>
        <w:autoSpaceDE w:val="0"/>
        <w:autoSpaceDN w:val="0"/>
        <w:adjustRightInd w:val="0"/>
        <w:spacing w:after="0" w:line="240" w:lineRule="auto"/>
        <w:jc w:val="right"/>
        <w:rPr>
          <w:rFonts w:ascii="Times New Roman" w:hAnsi="Times New Roman"/>
          <w:sz w:val="24"/>
          <w:szCs w:val="24"/>
          <w:lang w:eastAsia="ru-RU"/>
        </w:rPr>
      </w:pPr>
    </w:p>
    <w:p w:rsidR="00235483" w:rsidRDefault="00235483" w:rsidP="003C4AE2">
      <w:pPr>
        <w:autoSpaceDE w:val="0"/>
        <w:autoSpaceDN w:val="0"/>
        <w:adjustRightInd w:val="0"/>
        <w:spacing w:after="0" w:line="240" w:lineRule="auto"/>
        <w:jc w:val="right"/>
        <w:rPr>
          <w:rFonts w:ascii="Times New Roman" w:hAnsi="Times New Roman"/>
          <w:sz w:val="24"/>
          <w:szCs w:val="24"/>
          <w:lang w:eastAsia="ru-RU"/>
        </w:rPr>
      </w:pPr>
    </w:p>
    <w:p w:rsidR="00235483" w:rsidRDefault="00235483" w:rsidP="003C4AE2">
      <w:pPr>
        <w:autoSpaceDE w:val="0"/>
        <w:autoSpaceDN w:val="0"/>
        <w:adjustRightInd w:val="0"/>
        <w:spacing w:after="0" w:line="240" w:lineRule="auto"/>
        <w:jc w:val="right"/>
        <w:rPr>
          <w:rFonts w:ascii="Times New Roman" w:hAnsi="Times New Roman"/>
          <w:sz w:val="24"/>
          <w:szCs w:val="24"/>
          <w:lang w:eastAsia="ru-RU"/>
        </w:rPr>
      </w:pPr>
    </w:p>
    <w:p w:rsidR="00235483" w:rsidRDefault="00235483" w:rsidP="003C4AE2">
      <w:pPr>
        <w:autoSpaceDE w:val="0"/>
        <w:autoSpaceDN w:val="0"/>
        <w:adjustRightInd w:val="0"/>
        <w:spacing w:after="0" w:line="240" w:lineRule="auto"/>
        <w:jc w:val="right"/>
        <w:rPr>
          <w:rFonts w:ascii="Times New Roman" w:hAnsi="Times New Roman"/>
          <w:sz w:val="24"/>
          <w:szCs w:val="24"/>
          <w:lang w:eastAsia="ru-RU"/>
        </w:rPr>
      </w:pPr>
    </w:p>
    <w:p w:rsidR="00235483" w:rsidRDefault="00235483" w:rsidP="003C4AE2">
      <w:pPr>
        <w:autoSpaceDE w:val="0"/>
        <w:autoSpaceDN w:val="0"/>
        <w:adjustRightInd w:val="0"/>
        <w:spacing w:after="0" w:line="240" w:lineRule="auto"/>
        <w:jc w:val="right"/>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right"/>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right"/>
        <w:rPr>
          <w:rFonts w:ascii="Times New Roman" w:hAnsi="Times New Roman"/>
          <w:sz w:val="24"/>
          <w:szCs w:val="24"/>
          <w:lang w:eastAsia="ru-RU"/>
        </w:rPr>
      </w:pPr>
      <w:r w:rsidRPr="000C2C3E">
        <w:rPr>
          <w:rFonts w:ascii="Times New Roman" w:hAnsi="Times New Roman"/>
          <w:sz w:val="24"/>
          <w:szCs w:val="24"/>
          <w:lang w:eastAsia="ru-RU"/>
        </w:rPr>
        <w:t xml:space="preserve">Приложение </w:t>
      </w:r>
    </w:p>
    <w:p w:rsidR="00DB67AD" w:rsidRPr="000C2C3E" w:rsidRDefault="00DB67AD" w:rsidP="003C4AE2">
      <w:pPr>
        <w:autoSpaceDE w:val="0"/>
        <w:autoSpaceDN w:val="0"/>
        <w:adjustRightInd w:val="0"/>
        <w:spacing w:after="0" w:line="240" w:lineRule="auto"/>
        <w:jc w:val="right"/>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right"/>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b/>
          <w:bCs/>
          <w:sz w:val="24"/>
          <w:szCs w:val="24"/>
          <w:lang w:eastAsia="ru-RU"/>
        </w:rPr>
      </w:pPr>
      <w:r w:rsidRPr="000C2C3E">
        <w:rPr>
          <w:rFonts w:ascii="Times New Roman" w:hAnsi="Times New Roman"/>
          <w:b/>
          <w:bCs/>
          <w:sz w:val="24"/>
          <w:szCs w:val="24"/>
          <w:lang w:eastAsia="ru-RU"/>
        </w:rPr>
        <w:t xml:space="preserve">ФОНД ОЦЕНОЧНЫХ СРЕДСТВ </w:t>
      </w:r>
    </w:p>
    <w:p w:rsidR="00DB67AD" w:rsidRPr="000C2C3E" w:rsidRDefault="00DB67AD" w:rsidP="003C4AE2">
      <w:pPr>
        <w:autoSpaceDE w:val="0"/>
        <w:autoSpaceDN w:val="0"/>
        <w:adjustRightInd w:val="0"/>
        <w:spacing w:after="0" w:line="240" w:lineRule="auto"/>
        <w:jc w:val="center"/>
        <w:rPr>
          <w:rFonts w:ascii="Times New Roman" w:hAnsi="Times New Roman"/>
          <w:b/>
          <w:bCs/>
          <w:sz w:val="24"/>
          <w:szCs w:val="24"/>
          <w:lang w:eastAsia="ru-RU"/>
        </w:rPr>
      </w:pPr>
      <w:r w:rsidRPr="000C2C3E">
        <w:rPr>
          <w:rFonts w:ascii="Times New Roman" w:hAnsi="Times New Roman"/>
          <w:b/>
          <w:bCs/>
          <w:sz w:val="24"/>
          <w:szCs w:val="24"/>
          <w:lang w:eastAsia="ru-RU"/>
        </w:rPr>
        <w:t>ДЛЯ ПРОВЕДЕНИЯ ПРОМЕЖУТОЧНОЙ АТТЕСТАЦИИ</w:t>
      </w:r>
    </w:p>
    <w:p w:rsidR="00DB67AD" w:rsidRPr="000C2C3E" w:rsidRDefault="00DB67AD" w:rsidP="003C4AE2">
      <w:pPr>
        <w:autoSpaceDE w:val="0"/>
        <w:autoSpaceDN w:val="0"/>
        <w:adjustRightInd w:val="0"/>
        <w:spacing w:after="0" w:line="240" w:lineRule="auto"/>
        <w:jc w:val="center"/>
        <w:rPr>
          <w:rFonts w:ascii="Times New Roman" w:hAnsi="Times New Roman"/>
          <w:b/>
          <w:bCs/>
          <w:sz w:val="24"/>
          <w:szCs w:val="24"/>
          <w:lang w:eastAsia="ru-RU"/>
        </w:rPr>
      </w:pPr>
      <w:r w:rsidRPr="000C2C3E">
        <w:rPr>
          <w:rFonts w:ascii="Times New Roman" w:hAnsi="Times New Roman"/>
          <w:b/>
          <w:bCs/>
          <w:sz w:val="24"/>
          <w:szCs w:val="24"/>
          <w:lang w:eastAsia="ru-RU"/>
        </w:rPr>
        <w:t>ПО ДИСЦИПЛИНЕ</w:t>
      </w:r>
    </w:p>
    <w:p w:rsidR="00DB67AD" w:rsidRPr="000C2C3E" w:rsidRDefault="00DB67AD" w:rsidP="003C4AE2">
      <w:pPr>
        <w:autoSpaceDE w:val="0"/>
        <w:autoSpaceDN w:val="0"/>
        <w:adjustRightInd w:val="0"/>
        <w:spacing w:after="0" w:line="240" w:lineRule="auto"/>
        <w:jc w:val="center"/>
        <w:rPr>
          <w:rFonts w:ascii="Times New Roman" w:hAnsi="Times New Roman"/>
          <w:b/>
          <w:bCs/>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b/>
          <w:bCs/>
          <w:sz w:val="24"/>
          <w:szCs w:val="24"/>
          <w:lang w:eastAsia="ru-RU"/>
        </w:rPr>
      </w:pPr>
    </w:p>
    <w:p w:rsidR="00DB67AD" w:rsidRPr="000C2C3E" w:rsidRDefault="00DB67AD" w:rsidP="00235483">
      <w:pPr>
        <w:widowControl w:val="0"/>
        <w:autoSpaceDE w:val="0"/>
        <w:autoSpaceDN w:val="0"/>
        <w:adjustRightInd w:val="0"/>
        <w:spacing w:after="0" w:line="240" w:lineRule="auto"/>
        <w:jc w:val="center"/>
        <w:rPr>
          <w:rFonts w:ascii="Times New Roman" w:hAnsi="Times New Roman"/>
          <w:b/>
          <w:bCs/>
          <w:sz w:val="24"/>
          <w:szCs w:val="24"/>
          <w:lang w:eastAsia="ru-RU"/>
        </w:rPr>
      </w:pPr>
      <w:r w:rsidRPr="000C2C3E">
        <w:rPr>
          <w:rFonts w:ascii="Times New Roman" w:hAnsi="Times New Roman"/>
          <w:b/>
          <w:bCs/>
          <w:sz w:val="24"/>
          <w:szCs w:val="24"/>
          <w:lang w:eastAsia="ru-RU"/>
        </w:rPr>
        <w:t>“</w:t>
      </w:r>
      <w:r>
        <w:rPr>
          <w:rFonts w:ascii="Times New Roman" w:hAnsi="Times New Roman"/>
          <w:b/>
          <w:sz w:val="28"/>
          <w:szCs w:val="28"/>
          <w:lang w:eastAsia="ru-RU"/>
        </w:rPr>
        <w:t>Новые технологии в обучении иностранным языкам</w:t>
      </w:r>
      <w:r w:rsidRPr="000C2C3E">
        <w:rPr>
          <w:rFonts w:ascii="Times New Roman" w:hAnsi="Times New Roman"/>
          <w:b/>
          <w:sz w:val="28"/>
          <w:szCs w:val="28"/>
          <w:lang w:eastAsia="ru-RU"/>
        </w:rPr>
        <w:t>”</w:t>
      </w: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235483" w:rsidRDefault="00235483" w:rsidP="003C4AE2">
      <w:pPr>
        <w:autoSpaceDE w:val="0"/>
        <w:autoSpaceDN w:val="0"/>
        <w:adjustRightInd w:val="0"/>
        <w:spacing w:after="0" w:line="240" w:lineRule="auto"/>
        <w:jc w:val="center"/>
        <w:rPr>
          <w:rFonts w:ascii="Times New Roman" w:hAnsi="Times New Roman"/>
          <w:sz w:val="24"/>
          <w:szCs w:val="24"/>
          <w:lang w:eastAsia="ru-RU"/>
        </w:rPr>
      </w:pPr>
    </w:p>
    <w:p w:rsidR="00235483" w:rsidRPr="000C2C3E" w:rsidRDefault="00235483" w:rsidP="003C4AE2">
      <w:pPr>
        <w:autoSpaceDE w:val="0"/>
        <w:autoSpaceDN w:val="0"/>
        <w:adjustRightInd w:val="0"/>
        <w:spacing w:after="0" w:line="240" w:lineRule="auto"/>
        <w:jc w:val="center"/>
        <w:rPr>
          <w:rFonts w:ascii="Times New Roman" w:hAnsi="Times New Roman"/>
          <w:sz w:val="24"/>
          <w:szCs w:val="24"/>
          <w:lang w:eastAsia="ru-RU"/>
        </w:rPr>
      </w:pPr>
      <w:bookmarkStart w:id="0" w:name="_GoBack"/>
      <w:bookmarkEnd w:id="0"/>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autoSpaceDE w:val="0"/>
        <w:autoSpaceDN w:val="0"/>
        <w:adjustRightInd w:val="0"/>
        <w:spacing w:after="0" w:line="240" w:lineRule="auto"/>
        <w:jc w:val="center"/>
        <w:rPr>
          <w:rFonts w:ascii="Times New Roman" w:hAnsi="Times New Roman"/>
          <w:sz w:val="24"/>
          <w:szCs w:val="24"/>
          <w:lang w:eastAsia="ru-RU"/>
        </w:rPr>
      </w:pPr>
    </w:p>
    <w:p w:rsidR="00DB67AD" w:rsidRPr="000C2C3E" w:rsidRDefault="00DB67AD" w:rsidP="003C4AE2">
      <w:pPr>
        <w:numPr>
          <w:ilvl w:val="0"/>
          <w:numId w:val="12"/>
        </w:numPr>
        <w:spacing w:after="0" w:line="240" w:lineRule="auto"/>
        <w:jc w:val="both"/>
        <w:rPr>
          <w:rFonts w:ascii="Times New Roman" w:hAnsi="Times New Roman"/>
          <w:b/>
          <w:sz w:val="24"/>
          <w:szCs w:val="24"/>
          <w:lang w:eastAsia="ru-RU"/>
        </w:rPr>
      </w:pPr>
      <w:r w:rsidRPr="000C2C3E">
        <w:rPr>
          <w:rFonts w:ascii="Times New Roman" w:hAnsi="Times New Roman"/>
          <w:b/>
          <w:sz w:val="24"/>
          <w:szCs w:val="24"/>
          <w:lang w:eastAsia="ru-RU"/>
        </w:rPr>
        <w:t>Паспорт компетенций</w:t>
      </w:r>
    </w:p>
    <w:p w:rsidR="00DB67AD" w:rsidRPr="000C2C3E" w:rsidRDefault="00DB67AD" w:rsidP="003C4AE2">
      <w:pPr>
        <w:spacing w:after="0" w:line="240" w:lineRule="auto"/>
        <w:ind w:left="720"/>
        <w:jc w:val="both"/>
        <w:rPr>
          <w:rFonts w:ascii="Times New Roman" w:hAnsi="Times New Roman"/>
          <w:b/>
          <w:sz w:val="24"/>
          <w:szCs w:val="24"/>
          <w:lang w:eastAsia="ru-RU"/>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DB67AD" w:rsidRPr="006F57C3" w:rsidTr="00E62ED8">
        <w:trPr>
          <w:trHeight w:val="726"/>
        </w:trPr>
        <w:tc>
          <w:tcPr>
            <w:tcW w:w="2093" w:type="dxa"/>
          </w:tcPr>
          <w:p w:rsidR="00DB67AD" w:rsidRPr="000C2C3E" w:rsidRDefault="00DB67AD" w:rsidP="00E62ED8">
            <w:pPr>
              <w:widowControl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Код оцениваемой компетенции (или её части)</w:t>
            </w:r>
          </w:p>
        </w:tc>
        <w:tc>
          <w:tcPr>
            <w:tcW w:w="1843" w:type="dxa"/>
          </w:tcPr>
          <w:p w:rsidR="00DB67AD" w:rsidRPr="000C2C3E" w:rsidRDefault="00DB67AD" w:rsidP="00E62ED8">
            <w:pPr>
              <w:widowControl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 xml:space="preserve">Вид контроля </w:t>
            </w:r>
          </w:p>
        </w:tc>
        <w:tc>
          <w:tcPr>
            <w:tcW w:w="5953" w:type="dxa"/>
          </w:tcPr>
          <w:p w:rsidR="00DB67AD" w:rsidRPr="000C2C3E" w:rsidRDefault="00DB67AD" w:rsidP="00E62ED8">
            <w:pPr>
              <w:widowControl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Компонент фонда оценочных средств</w:t>
            </w:r>
          </w:p>
        </w:tc>
      </w:tr>
      <w:tr w:rsidR="00DB67AD" w:rsidRPr="006F57C3" w:rsidTr="00E62ED8">
        <w:trPr>
          <w:trHeight w:val="242"/>
        </w:trPr>
        <w:tc>
          <w:tcPr>
            <w:tcW w:w="2093" w:type="dxa"/>
          </w:tcPr>
          <w:p w:rsidR="00DB67AD" w:rsidRPr="000C2C3E" w:rsidRDefault="00DB67AD" w:rsidP="00E62ED8">
            <w:pPr>
              <w:spacing w:after="0" w:line="240" w:lineRule="auto"/>
              <w:rPr>
                <w:rFonts w:ascii="Times New Roman" w:hAnsi="Times New Roman"/>
                <w:sz w:val="24"/>
                <w:szCs w:val="24"/>
                <w:lang w:eastAsia="ru-RU"/>
              </w:rPr>
            </w:pPr>
            <w:r>
              <w:rPr>
                <w:rFonts w:ascii="Times New Roman" w:hAnsi="Times New Roman"/>
                <w:sz w:val="24"/>
                <w:szCs w:val="24"/>
                <w:lang w:eastAsia="ru-RU"/>
              </w:rPr>
              <w:t>ПК-4</w:t>
            </w:r>
          </w:p>
        </w:tc>
        <w:tc>
          <w:tcPr>
            <w:tcW w:w="1843" w:type="dxa"/>
          </w:tcPr>
          <w:p w:rsidR="00DB67AD" w:rsidRPr="000C2C3E" w:rsidRDefault="00DB67AD" w:rsidP="00E62ED8">
            <w:pPr>
              <w:widowControl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письменный</w:t>
            </w:r>
          </w:p>
        </w:tc>
        <w:tc>
          <w:tcPr>
            <w:tcW w:w="5953" w:type="dxa"/>
          </w:tcPr>
          <w:p w:rsidR="00DB67AD" w:rsidRPr="000C2C3E" w:rsidRDefault="00DB67AD" w:rsidP="00E62ED8">
            <w:pPr>
              <w:tabs>
                <w:tab w:val="left" w:pos="5700"/>
              </w:tabs>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тест</w:t>
            </w:r>
          </w:p>
        </w:tc>
      </w:tr>
      <w:tr w:rsidR="00DB67AD" w:rsidRPr="006F57C3" w:rsidTr="00E62ED8">
        <w:trPr>
          <w:trHeight w:val="242"/>
        </w:trPr>
        <w:tc>
          <w:tcPr>
            <w:tcW w:w="2093" w:type="dxa"/>
          </w:tcPr>
          <w:p w:rsidR="00DB67AD" w:rsidRPr="000C2C3E" w:rsidRDefault="00DB67AD" w:rsidP="00E62ED8">
            <w:pPr>
              <w:spacing w:after="0" w:line="240" w:lineRule="auto"/>
              <w:rPr>
                <w:rFonts w:ascii="Times New Roman" w:hAnsi="Times New Roman"/>
                <w:sz w:val="24"/>
                <w:szCs w:val="24"/>
                <w:lang w:eastAsia="ru-RU"/>
              </w:rPr>
            </w:pPr>
            <w:r>
              <w:rPr>
                <w:rFonts w:ascii="Times New Roman" w:hAnsi="Times New Roman"/>
                <w:sz w:val="24"/>
                <w:szCs w:val="24"/>
                <w:lang w:eastAsia="ru-RU"/>
              </w:rPr>
              <w:t>ПК-5</w:t>
            </w:r>
          </w:p>
        </w:tc>
        <w:tc>
          <w:tcPr>
            <w:tcW w:w="1843" w:type="dxa"/>
          </w:tcPr>
          <w:p w:rsidR="00DB67AD" w:rsidRPr="000C2C3E" w:rsidRDefault="00DB67AD" w:rsidP="00E62ED8">
            <w:pPr>
              <w:widowControl w:val="0"/>
              <w:spacing w:after="0" w:line="240" w:lineRule="auto"/>
              <w:contextualSpacing/>
              <w:jc w:val="both"/>
              <w:rPr>
                <w:rFonts w:ascii="Times New Roman" w:hAnsi="Times New Roman"/>
                <w:sz w:val="24"/>
                <w:szCs w:val="24"/>
                <w:lang w:eastAsia="ru-RU"/>
              </w:rPr>
            </w:pPr>
            <w:r w:rsidRPr="000C2C3E">
              <w:rPr>
                <w:rFonts w:ascii="Times New Roman" w:hAnsi="Times New Roman"/>
                <w:sz w:val="24"/>
                <w:szCs w:val="24"/>
                <w:lang w:eastAsia="ru-RU"/>
              </w:rPr>
              <w:t>письменный</w:t>
            </w:r>
          </w:p>
        </w:tc>
        <w:tc>
          <w:tcPr>
            <w:tcW w:w="5953" w:type="dxa"/>
          </w:tcPr>
          <w:p w:rsidR="00DB67AD" w:rsidRPr="000C2C3E" w:rsidRDefault="00DB67AD" w:rsidP="00E62ED8">
            <w:pPr>
              <w:tabs>
                <w:tab w:val="left" w:pos="5700"/>
              </w:tabs>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Тест</w:t>
            </w:r>
          </w:p>
        </w:tc>
      </w:tr>
    </w:tbl>
    <w:p w:rsidR="00DB67AD" w:rsidRPr="000C2C3E" w:rsidRDefault="00DB67AD" w:rsidP="003C4AE2">
      <w:pPr>
        <w:spacing w:after="0" w:line="240" w:lineRule="auto"/>
        <w:jc w:val="both"/>
        <w:rPr>
          <w:rFonts w:ascii="Times New Roman" w:hAnsi="Times New Roman"/>
          <w:b/>
          <w:sz w:val="24"/>
          <w:szCs w:val="24"/>
        </w:rPr>
      </w:pPr>
      <w:r w:rsidRPr="000C2C3E">
        <w:rPr>
          <w:rFonts w:ascii="Times New Roman" w:hAnsi="Times New Roman"/>
          <w:b/>
          <w:sz w:val="24"/>
          <w:szCs w:val="24"/>
        </w:rPr>
        <w:t>2.Критерии освоения компетенций</w:t>
      </w:r>
    </w:p>
    <w:p w:rsidR="00DB67AD" w:rsidRPr="000C2C3E" w:rsidRDefault="00DB67AD" w:rsidP="003C4AE2">
      <w:pPr>
        <w:spacing w:after="0" w:line="240" w:lineRule="auto"/>
        <w:ind w:firstLine="709"/>
        <w:jc w:val="both"/>
        <w:rPr>
          <w:rFonts w:ascii="Times New Roman" w:hAnsi="Times New Roman"/>
          <w:sz w:val="24"/>
          <w:szCs w:val="24"/>
        </w:rPr>
      </w:pPr>
      <w:r w:rsidRPr="000C2C3E">
        <w:rPr>
          <w:rFonts w:ascii="Times New Roman" w:hAnsi="Times New Roman"/>
          <w:sz w:val="24"/>
          <w:szCs w:val="24"/>
        </w:rPr>
        <w:t>В качестве критериев освоения компетенций используются знания, умения, владения.</w:t>
      </w:r>
    </w:p>
    <w:p w:rsidR="00DB67AD" w:rsidRPr="000C2C3E" w:rsidRDefault="00DB67AD" w:rsidP="003C4AE2">
      <w:pPr>
        <w:spacing w:after="0" w:line="240" w:lineRule="auto"/>
        <w:jc w:val="center"/>
        <w:rPr>
          <w:rFonts w:ascii="Times New Roman" w:hAnsi="Times New Roman"/>
          <w:b/>
          <w:bCs/>
          <w:sz w:val="24"/>
          <w:szCs w:val="24"/>
        </w:rPr>
      </w:pPr>
      <w:r w:rsidRPr="000C2C3E">
        <w:rPr>
          <w:rFonts w:ascii="Times New Roman" w:hAnsi="Times New Roman"/>
          <w:b/>
          <w:bCs/>
          <w:sz w:val="24"/>
          <w:szCs w:val="24"/>
        </w:rPr>
        <w:t>Критерии оценки знаний студентов (пороговый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B67AD" w:rsidRPr="006F57C3" w:rsidTr="00E62ED8">
        <w:trPr>
          <w:jc w:val="center"/>
        </w:trPr>
        <w:tc>
          <w:tcPr>
            <w:tcW w:w="1286"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Шкала оценивания</w:t>
            </w:r>
          </w:p>
        </w:tc>
        <w:tc>
          <w:tcPr>
            <w:tcW w:w="3714"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bCs/>
                <w:sz w:val="24"/>
                <w:szCs w:val="24"/>
              </w:rPr>
              <w:t>Показатели оценивания компетенций</w:t>
            </w:r>
          </w:p>
        </w:tc>
      </w:tr>
      <w:tr w:rsidR="00DB67AD" w:rsidRPr="006F57C3" w:rsidTr="00E62ED8">
        <w:trPr>
          <w:jc w:val="center"/>
        </w:trPr>
        <w:tc>
          <w:tcPr>
            <w:tcW w:w="1286"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Отлично</w:t>
            </w:r>
          </w:p>
        </w:tc>
        <w:tc>
          <w:tcPr>
            <w:tcW w:w="3714"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делает квалифицированные выводы и обобщения;</w:t>
            </w:r>
          </w:p>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владеет на высококвалифицированном уровне системой понятий.</w:t>
            </w:r>
          </w:p>
        </w:tc>
      </w:tr>
      <w:tr w:rsidR="00DB67AD" w:rsidRPr="006F57C3" w:rsidTr="00E62ED8">
        <w:trPr>
          <w:jc w:val="center"/>
        </w:trPr>
        <w:tc>
          <w:tcPr>
            <w:tcW w:w="1286"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Хорошо</w:t>
            </w:r>
          </w:p>
        </w:tc>
        <w:tc>
          <w:tcPr>
            <w:tcW w:w="3714"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студент твердо усвоил тему, грамотно и по существу излагает ее, опираясь на знания основной и дополнительной литературы;</w:t>
            </w:r>
          </w:p>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затрудняется в формулировании квалифицированных выводов и обобщений;</w:t>
            </w:r>
          </w:p>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владеет на достаточном уровне системой понятий.</w:t>
            </w:r>
          </w:p>
        </w:tc>
      </w:tr>
      <w:tr w:rsidR="00DB67AD" w:rsidRPr="006F57C3" w:rsidTr="00E62ED8">
        <w:trPr>
          <w:jc w:val="center"/>
        </w:trPr>
        <w:tc>
          <w:tcPr>
            <w:tcW w:w="1286"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Удовлетворительно</w:t>
            </w:r>
          </w:p>
        </w:tc>
        <w:tc>
          <w:tcPr>
            <w:tcW w:w="3714"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студент ориентируется в материале, однако затрудняется в его изложении;</w:t>
            </w:r>
          </w:p>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показывает недостаточность знаний основной и дополнительной литературы;</w:t>
            </w:r>
          </w:p>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слабо аргументирует научные положения;</w:t>
            </w:r>
          </w:p>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практически не способен сформулировать выводы и обобщения;</w:t>
            </w:r>
          </w:p>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частично владеет системой понятий.</w:t>
            </w:r>
          </w:p>
        </w:tc>
      </w:tr>
      <w:tr w:rsidR="00DB67AD" w:rsidRPr="006F57C3" w:rsidTr="00E62ED8">
        <w:trPr>
          <w:jc w:val="center"/>
        </w:trPr>
        <w:tc>
          <w:tcPr>
            <w:tcW w:w="1286"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Неудовлетворительно</w:t>
            </w:r>
          </w:p>
        </w:tc>
        <w:tc>
          <w:tcPr>
            <w:tcW w:w="3714"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студент не усвоил значительной части материала;</w:t>
            </w:r>
          </w:p>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не может аргументировать научные положения;</w:t>
            </w:r>
          </w:p>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не формулирует квалифицированных выводов и обобщений;</w:t>
            </w:r>
          </w:p>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не владеет системой понятий.</w:t>
            </w:r>
          </w:p>
        </w:tc>
      </w:tr>
    </w:tbl>
    <w:p w:rsidR="00DB67AD" w:rsidRPr="000C2C3E" w:rsidRDefault="00DB67AD" w:rsidP="003C4AE2">
      <w:pPr>
        <w:spacing w:after="0" w:line="240" w:lineRule="auto"/>
        <w:jc w:val="center"/>
        <w:rPr>
          <w:rFonts w:ascii="Times New Roman" w:hAnsi="Times New Roman"/>
          <w:b/>
          <w:bCs/>
          <w:sz w:val="24"/>
          <w:szCs w:val="24"/>
        </w:rPr>
      </w:pPr>
      <w:r w:rsidRPr="000C2C3E">
        <w:rPr>
          <w:rFonts w:ascii="Times New Roman" w:hAnsi="Times New Roman"/>
          <w:b/>
          <w:bCs/>
          <w:sz w:val="24"/>
          <w:szCs w:val="24"/>
        </w:rPr>
        <w:t xml:space="preserve">Критерии оценки умений студентов по решению учебно-профессиональных задач и заданий </w:t>
      </w:r>
    </w:p>
    <w:p w:rsidR="00DB67AD" w:rsidRPr="000C2C3E" w:rsidRDefault="00DB67AD" w:rsidP="003C4AE2">
      <w:pPr>
        <w:spacing w:after="0" w:line="240" w:lineRule="auto"/>
        <w:jc w:val="center"/>
        <w:rPr>
          <w:rFonts w:ascii="Times New Roman" w:hAnsi="Times New Roman"/>
          <w:b/>
          <w:bCs/>
          <w:sz w:val="24"/>
          <w:szCs w:val="24"/>
        </w:rPr>
      </w:pPr>
      <w:r w:rsidRPr="000C2C3E">
        <w:rPr>
          <w:rFonts w:ascii="Times New Roman" w:hAnsi="Times New Roman"/>
          <w:b/>
          <w:bCs/>
          <w:sz w:val="24"/>
          <w:szCs w:val="24"/>
        </w:rPr>
        <w:t xml:space="preserve">(продвинутый уровень </w:t>
      </w:r>
      <w:r w:rsidRPr="000C2C3E">
        <w:rPr>
          <w:rFonts w:ascii="Times New Roman" w:hAnsi="Times New Roman"/>
          <w:b/>
          <w:bCs/>
          <w:vanish/>
          <w:sz w:val="24"/>
          <w:szCs w:val="24"/>
        </w:rPr>
        <w:t>но овень сформированности компетенции)</w:t>
      </w:r>
      <w:r w:rsidRPr="000C2C3E">
        <w:rPr>
          <w:rFonts w:ascii="Times New Roman" w:hAnsi="Times New Roman"/>
          <w:b/>
          <w:bCs/>
          <w:sz w:val="24"/>
          <w:szCs w:val="24"/>
        </w:rPr>
        <w:t>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B67AD" w:rsidRPr="006F57C3" w:rsidTr="00E62ED8">
        <w:trPr>
          <w:jc w:val="center"/>
        </w:trPr>
        <w:tc>
          <w:tcPr>
            <w:tcW w:w="1371"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Шкала оценивания</w:t>
            </w:r>
          </w:p>
        </w:tc>
        <w:tc>
          <w:tcPr>
            <w:tcW w:w="3629"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bCs/>
                <w:sz w:val="24"/>
                <w:szCs w:val="24"/>
              </w:rPr>
              <w:t>Показатели оценивания компетенций</w:t>
            </w:r>
          </w:p>
        </w:tc>
      </w:tr>
      <w:tr w:rsidR="00DB67AD" w:rsidRPr="006F57C3" w:rsidTr="00E62ED8">
        <w:trPr>
          <w:jc w:val="center"/>
        </w:trPr>
        <w:tc>
          <w:tcPr>
            <w:tcW w:w="1371"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Отлично</w:t>
            </w:r>
          </w:p>
        </w:tc>
        <w:tc>
          <w:tcPr>
            <w:tcW w:w="3629"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B67AD" w:rsidRPr="006F57C3" w:rsidTr="00E62ED8">
        <w:trPr>
          <w:jc w:val="center"/>
        </w:trPr>
        <w:tc>
          <w:tcPr>
            <w:tcW w:w="1371"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Хорошо</w:t>
            </w:r>
          </w:p>
        </w:tc>
        <w:tc>
          <w:tcPr>
            <w:tcW w:w="3629"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B67AD" w:rsidRPr="006F57C3" w:rsidTr="00E62ED8">
        <w:trPr>
          <w:jc w:val="center"/>
        </w:trPr>
        <w:tc>
          <w:tcPr>
            <w:tcW w:w="1371"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Удовлетворительно</w:t>
            </w:r>
          </w:p>
        </w:tc>
        <w:tc>
          <w:tcPr>
            <w:tcW w:w="3629"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B67AD" w:rsidRPr="006F57C3" w:rsidTr="00E62ED8">
        <w:trPr>
          <w:jc w:val="center"/>
        </w:trPr>
        <w:tc>
          <w:tcPr>
            <w:tcW w:w="1371"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Неудовлетворительно</w:t>
            </w:r>
          </w:p>
        </w:tc>
        <w:tc>
          <w:tcPr>
            <w:tcW w:w="3629"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 xml:space="preserve">студент не решил учебно-профессиональную задачу или задание. </w:t>
            </w:r>
          </w:p>
        </w:tc>
      </w:tr>
    </w:tbl>
    <w:p w:rsidR="00DB67AD" w:rsidRPr="000C2C3E" w:rsidRDefault="00DB67AD" w:rsidP="003C4AE2">
      <w:pPr>
        <w:spacing w:after="0" w:line="240" w:lineRule="auto"/>
        <w:jc w:val="center"/>
        <w:rPr>
          <w:rFonts w:ascii="Times New Roman" w:hAnsi="Times New Roman"/>
          <w:bCs/>
          <w:sz w:val="24"/>
          <w:szCs w:val="24"/>
        </w:rPr>
      </w:pPr>
      <w:r w:rsidRPr="000C2C3E">
        <w:rPr>
          <w:rFonts w:ascii="Times New Roman" w:hAnsi="Times New Roman"/>
          <w:b/>
          <w:sz w:val="24"/>
          <w:szCs w:val="24"/>
        </w:rPr>
        <w:t xml:space="preserve">Критерии оценки владения студентами навыками </w:t>
      </w:r>
      <w:r w:rsidRPr="000C2C3E">
        <w:rPr>
          <w:rFonts w:ascii="Times New Roman" w:hAnsi="Times New Roman"/>
          <w:b/>
          <w:bCs/>
          <w:sz w:val="24"/>
          <w:szCs w:val="24"/>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B67AD" w:rsidRPr="006F57C3" w:rsidTr="00E62ED8">
        <w:trPr>
          <w:jc w:val="center"/>
        </w:trPr>
        <w:tc>
          <w:tcPr>
            <w:tcW w:w="1390"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Шкала оценивания</w:t>
            </w:r>
          </w:p>
        </w:tc>
        <w:tc>
          <w:tcPr>
            <w:tcW w:w="3610" w:type="pct"/>
            <w:vAlign w:val="center"/>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bCs/>
                <w:sz w:val="24"/>
                <w:szCs w:val="24"/>
              </w:rPr>
              <w:t>Показатели оценивания компетенций</w:t>
            </w:r>
          </w:p>
        </w:tc>
      </w:tr>
      <w:tr w:rsidR="00DB67AD" w:rsidRPr="006F57C3" w:rsidTr="00E62ED8">
        <w:trPr>
          <w:jc w:val="center"/>
        </w:trPr>
        <w:tc>
          <w:tcPr>
            <w:tcW w:w="1390" w:type="pct"/>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Отлично</w:t>
            </w:r>
          </w:p>
        </w:tc>
        <w:tc>
          <w:tcPr>
            <w:tcW w:w="3610"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даны исчерпывающие и обоснованные ответы на все поставленные вопросы, при ответах выделялось главное;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в диалектическом развитии.</w:t>
            </w:r>
          </w:p>
        </w:tc>
      </w:tr>
      <w:tr w:rsidR="00DB67AD" w:rsidRPr="006F57C3" w:rsidTr="00E62ED8">
        <w:trPr>
          <w:jc w:val="center"/>
        </w:trPr>
        <w:tc>
          <w:tcPr>
            <w:tcW w:w="1390" w:type="pct"/>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Хорошо</w:t>
            </w:r>
          </w:p>
        </w:tc>
        <w:tc>
          <w:tcPr>
            <w:tcW w:w="3610"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ответы в основном были краткими, но не всегда четкими.</w:t>
            </w:r>
          </w:p>
        </w:tc>
      </w:tr>
      <w:tr w:rsidR="00DB67AD" w:rsidRPr="006F57C3" w:rsidTr="00E62ED8">
        <w:trPr>
          <w:jc w:val="center"/>
        </w:trPr>
        <w:tc>
          <w:tcPr>
            <w:tcW w:w="1390" w:type="pct"/>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Удовлетворительно</w:t>
            </w:r>
          </w:p>
        </w:tc>
        <w:tc>
          <w:tcPr>
            <w:tcW w:w="3610"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даны в основном правильные ответы на все поставленные вопросы, но без должной глубины и обоснования,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B67AD" w:rsidRPr="006F57C3" w:rsidTr="00E62ED8">
        <w:trPr>
          <w:jc w:val="center"/>
        </w:trPr>
        <w:tc>
          <w:tcPr>
            <w:tcW w:w="1390" w:type="pct"/>
          </w:tcPr>
          <w:p w:rsidR="00DB67AD" w:rsidRPr="000C2C3E" w:rsidRDefault="00DB67AD" w:rsidP="00E62ED8">
            <w:pPr>
              <w:spacing w:after="0" w:line="240" w:lineRule="auto"/>
              <w:jc w:val="center"/>
              <w:rPr>
                <w:rFonts w:ascii="Times New Roman" w:hAnsi="Times New Roman"/>
                <w:b/>
                <w:sz w:val="24"/>
                <w:szCs w:val="24"/>
              </w:rPr>
            </w:pPr>
            <w:r w:rsidRPr="000C2C3E">
              <w:rPr>
                <w:rFonts w:ascii="Times New Roman" w:hAnsi="Times New Roman"/>
                <w:b/>
                <w:sz w:val="24"/>
                <w:szCs w:val="24"/>
              </w:rPr>
              <w:t>Неудовлетворительно</w:t>
            </w:r>
          </w:p>
        </w:tc>
        <w:tc>
          <w:tcPr>
            <w:tcW w:w="3610" w:type="pct"/>
          </w:tcPr>
          <w:p w:rsidR="00DB67AD" w:rsidRPr="000C2C3E" w:rsidRDefault="00DB67AD" w:rsidP="00E62ED8">
            <w:pPr>
              <w:spacing w:after="0" w:line="240" w:lineRule="auto"/>
              <w:rPr>
                <w:rFonts w:ascii="Times New Roman" w:hAnsi="Times New Roman"/>
                <w:bCs/>
                <w:sz w:val="24"/>
                <w:szCs w:val="24"/>
              </w:rPr>
            </w:pPr>
            <w:r w:rsidRPr="000C2C3E">
              <w:rPr>
                <w:rFonts w:ascii="Times New Roman" w:hAnsi="Times New Roman"/>
                <w:bCs/>
                <w:sz w:val="24"/>
                <w:szCs w:val="24"/>
              </w:rPr>
              <w:t>не выполнены требования, предъявляемые к навыкам, оцениваемым “удовлетворительно”.</w:t>
            </w:r>
          </w:p>
        </w:tc>
      </w:tr>
    </w:tbl>
    <w:p w:rsidR="00DB67AD" w:rsidRPr="000C2C3E" w:rsidRDefault="00DB67AD" w:rsidP="003C4AE2">
      <w:pPr>
        <w:autoSpaceDE w:val="0"/>
        <w:autoSpaceDN w:val="0"/>
        <w:adjustRightInd w:val="0"/>
        <w:spacing w:after="0" w:line="240" w:lineRule="auto"/>
        <w:jc w:val="both"/>
        <w:rPr>
          <w:rFonts w:ascii="Times New Roman" w:hAnsi="Times New Roman"/>
          <w:b/>
          <w:bCs/>
          <w:sz w:val="24"/>
          <w:szCs w:val="24"/>
          <w:lang w:eastAsia="ru-RU"/>
        </w:rPr>
      </w:pPr>
      <w:r w:rsidRPr="000C2C3E">
        <w:rPr>
          <w:rFonts w:ascii="Times New Roman" w:hAnsi="Times New Roman"/>
          <w:b/>
          <w:bCs/>
          <w:sz w:val="24"/>
          <w:szCs w:val="24"/>
          <w:lang w:eastAsia="ru-RU"/>
        </w:rPr>
        <w:t>2.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B67AD" w:rsidRPr="000C2C3E" w:rsidRDefault="00DB67AD" w:rsidP="003C4AE2">
      <w:pPr>
        <w:autoSpaceDE w:val="0"/>
        <w:autoSpaceDN w:val="0"/>
        <w:adjustRightInd w:val="0"/>
        <w:spacing w:after="0" w:line="240" w:lineRule="auto"/>
        <w:ind w:firstLine="696"/>
        <w:jc w:val="both"/>
        <w:rPr>
          <w:rFonts w:ascii="Times New Roman" w:hAnsi="Times New Roman"/>
          <w:sz w:val="24"/>
          <w:szCs w:val="24"/>
          <w:u w:val="single"/>
          <w:lang w:eastAsia="ru-RU"/>
        </w:rPr>
      </w:pPr>
    </w:p>
    <w:p w:rsidR="00DB67AD" w:rsidRPr="000C2C3E" w:rsidRDefault="00DB67AD" w:rsidP="003C4AE2">
      <w:pPr>
        <w:autoSpaceDE w:val="0"/>
        <w:autoSpaceDN w:val="0"/>
        <w:adjustRightInd w:val="0"/>
        <w:spacing w:after="0" w:line="240" w:lineRule="auto"/>
        <w:ind w:firstLine="696"/>
        <w:jc w:val="both"/>
        <w:rPr>
          <w:rFonts w:ascii="Times New Roman" w:hAnsi="Times New Roman"/>
          <w:sz w:val="24"/>
          <w:szCs w:val="24"/>
          <w:u w:val="single"/>
          <w:lang w:eastAsia="ru-RU"/>
        </w:rPr>
      </w:pPr>
    </w:p>
    <w:p w:rsidR="00DB67AD" w:rsidRPr="000C2C3E" w:rsidRDefault="00DB67AD" w:rsidP="003C4AE2">
      <w:pPr>
        <w:autoSpaceDE w:val="0"/>
        <w:autoSpaceDN w:val="0"/>
        <w:adjustRightInd w:val="0"/>
        <w:spacing w:after="0" w:line="240" w:lineRule="auto"/>
        <w:ind w:firstLine="696"/>
        <w:jc w:val="both"/>
        <w:rPr>
          <w:rFonts w:ascii="Times New Roman" w:hAnsi="Times New Roman"/>
          <w:b/>
          <w:sz w:val="24"/>
          <w:szCs w:val="24"/>
          <w:u w:val="single"/>
          <w:lang w:eastAsia="ru-RU"/>
        </w:rPr>
      </w:pPr>
      <w:r w:rsidRPr="000C2C3E">
        <w:rPr>
          <w:rFonts w:ascii="Times New Roman" w:hAnsi="Times New Roman"/>
          <w:b/>
          <w:sz w:val="24"/>
          <w:szCs w:val="24"/>
          <w:u w:val="single"/>
          <w:lang w:eastAsia="ru-RU"/>
        </w:rPr>
        <w:t>Семестр 5</w:t>
      </w:r>
    </w:p>
    <w:p w:rsidR="00DB67AD" w:rsidRPr="000C2C3E" w:rsidRDefault="00DB67AD" w:rsidP="003C4AE2">
      <w:pPr>
        <w:widowControl w:val="0"/>
        <w:autoSpaceDE w:val="0"/>
        <w:autoSpaceDN w:val="0"/>
        <w:adjustRightInd w:val="0"/>
        <w:spacing w:after="0" w:line="240" w:lineRule="auto"/>
        <w:contextualSpacing/>
        <w:rPr>
          <w:rFonts w:ascii="Times New Roman" w:hAnsi="Times New Roman"/>
          <w:b/>
          <w:sz w:val="24"/>
          <w:szCs w:val="24"/>
          <w:lang w:eastAsia="ru-RU"/>
        </w:rPr>
      </w:pPr>
    </w:p>
    <w:p w:rsidR="00DB67AD" w:rsidRPr="000C2C3E" w:rsidRDefault="00DB67AD" w:rsidP="003C4AE2">
      <w:pPr>
        <w:widowControl w:val="0"/>
        <w:autoSpaceDE w:val="0"/>
        <w:autoSpaceDN w:val="0"/>
        <w:adjustRightInd w:val="0"/>
        <w:spacing w:after="0" w:line="240" w:lineRule="auto"/>
        <w:ind w:firstLine="708"/>
        <w:jc w:val="center"/>
        <w:rPr>
          <w:rFonts w:ascii="Times New Roman" w:hAnsi="Times New Roman"/>
          <w:b/>
          <w:sz w:val="24"/>
          <w:szCs w:val="24"/>
          <w:lang w:eastAsia="ru-RU"/>
        </w:rPr>
      </w:pP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Укажите номера упражнений, которые относятся к этапу собственно слушания текста:</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Прослушайте текст и найдите русский эквивалент следующих слов в параллельном столбце.</w:t>
      </w:r>
    </w:p>
    <w:p w:rsidR="00DB67AD" w:rsidRPr="000C2C3E" w:rsidRDefault="00DB67AD" w:rsidP="003C4AE2">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Прослушайте текст и скажите, какие из предложенных ниже словосочетаний употреблялись в нем без каких-либо изменений.</w:t>
      </w:r>
    </w:p>
    <w:p w:rsidR="00DB67AD" w:rsidRPr="000C2C3E" w:rsidRDefault="00DB67AD" w:rsidP="003C4AE2">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Догадайтесь по заголовку, о чем текст.</w:t>
      </w:r>
    </w:p>
    <w:p w:rsidR="00DB67AD" w:rsidRPr="000C2C3E" w:rsidRDefault="00DB67AD" w:rsidP="003C4AE2">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Прослушайте текст и скажите,  что в нем говорилось о… .</w:t>
      </w:r>
    </w:p>
    <w:p w:rsidR="00DB67AD" w:rsidRPr="000C2C3E" w:rsidRDefault="00DB67AD" w:rsidP="003C4AE2">
      <w:pPr>
        <w:widowControl w:val="0"/>
        <w:numPr>
          <w:ilvl w:val="0"/>
          <w:numId w:val="29"/>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Прослушайте текст. Придумайте новый конец текста.</w:t>
      </w:r>
    </w:p>
    <w:p w:rsidR="00DB67AD" w:rsidRPr="000C2C3E" w:rsidRDefault="00DB67AD" w:rsidP="003C4AE2">
      <w:pPr>
        <w:widowControl w:val="0"/>
        <w:numPr>
          <w:ilvl w:val="0"/>
          <w:numId w:val="29"/>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sz w:val="24"/>
          <w:szCs w:val="24"/>
          <w:lang w:eastAsia="ru-RU"/>
        </w:rPr>
        <w:t>Составьте план текста. Выделите основные мысли.</w:t>
      </w:r>
    </w:p>
    <w:p w:rsidR="00DB67AD" w:rsidRPr="000C2C3E" w:rsidRDefault="00DB67AD" w:rsidP="003C4AE2">
      <w:pPr>
        <w:widowControl w:val="0"/>
        <w:autoSpaceDE w:val="0"/>
        <w:autoSpaceDN w:val="0"/>
        <w:adjustRightInd w:val="0"/>
        <w:spacing w:after="0" w:line="240" w:lineRule="auto"/>
        <w:ind w:firstLine="708"/>
        <w:jc w:val="center"/>
        <w:rPr>
          <w:rFonts w:ascii="Times New Roman" w:hAnsi="Times New Roman"/>
          <w:b/>
          <w:sz w:val="24"/>
          <w:szCs w:val="24"/>
          <w:lang w:eastAsia="ru-RU"/>
        </w:rPr>
      </w:pPr>
    </w:p>
    <w:p w:rsidR="00DB67AD" w:rsidRPr="000C2C3E" w:rsidRDefault="00DB67AD" w:rsidP="003C4AE2">
      <w:pPr>
        <w:widowControl w:val="0"/>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Назовите средства обучения. Какие задачи обучения иностранному языку оно решает?</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0"/>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___________________________________________________</w:t>
      </w:r>
    </w:p>
    <w:p w:rsidR="00DB67AD" w:rsidRPr="000C2C3E" w:rsidRDefault="00DB67AD" w:rsidP="003C4AE2">
      <w:pPr>
        <w:widowControl w:val="0"/>
        <w:numPr>
          <w:ilvl w:val="0"/>
          <w:numId w:val="30"/>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___________________________________________________</w:t>
      </w:r>
    </w:p>
    <w:p w:rsidR="00DB67AD" w:rsidRPr="000C2C3E" w:rsidRDefault="00DB67AD" w:rsidP="003C4AE2">
      <w:pPr>
        <w:widowControl w:val="0"/>
        <w:numPr>
          <w:ilvl w:val="0"/>
          <w:numId w:val="30"/>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___________________________________________________</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235483" w:rsidP="003C4AE2">
      <w:pPr>
        <w:widowControl w:val="0"/>
        <w:autoSpaceDE w:val="0"/>
        <w:autoSpaceDN w:val="0"/>
        <w:adjustRightInd w:val="0"/>
        <w:spacing w:after="0" w:line="240" w:lineRule="auto"/>
        <w:jc w:val="center"/>
        <w:rPr>
          <w:rFonts w:ascii="Times New Roman" w:hAnsi="Times New Roman"/>
          <w:b/>
          <w:sz w:val="24"/>
          <w:szCs w:val="24"/>
          <w:lang w:eastAsia="ru-RU"/>
        </w:rPr>
      </w:pPr>
      <w:r>
        <w:rPr>
          <w:rFonts w:ascii="Times New Roman" w:hAnsi="Times New Roman"/>
          <w:b/>
          <w:noProof/>
          <w:sz w:val="24"/>
          <w:szCs w:val="24"/>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Безымянный" style="width:462pt;height:301.5pt;visibility:visible">
            <v:imagedata r:id="rId9" o:title=""/>
          </v:shape>
        </w:pict>
      </w:r>
    </w:p>
    <w:p w:rsidR="00DB67AD" w:rsidRPr="000C2C3E" w:rsidRDefault="00DB67AD" w:rsidP="003C4AE2">
      <w:pPr>
        <w:widowControl w:val="0"/>
        <w:autoSpaceDE w:val="0"/>
        <w:autoSpaceDN w:val="0"/>
        <w:adjustRightInd w:val="0"/>
        <w:spacing w:after="0" w:line="240" w:lineRule="auto"/>
        <w:jc w:val="both"/>
        <w:rPr>
          <w:rFonts w:ascii="Times New Roman" w:hAnsi="Times New Roman"/>
          <w:sz w:val="24"/>
          <w:szCs w:val="24"/>
          <w:lang w:eastAsia="ru-RU"/>
        </w:rPr>
      </w:pPr>
    </w:p>
    <w:p w:rsidR="00DB67AD" w:rsidRPr="000C2C3E" w:rsidRDefault="00DB67AD" w:rsidP="003C4AE2">
      <w:pPr>
        <w:widowControl w:val="0"/>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 xml:space="preserve">     Напишите, какие задачи решаются учителем при работе с печатным текстом на этапе </w:t>
      </w:r>
      <w:r w:rsidRPr="000C2C3E">
        <w:rPr>
          <w:rFonts w:ascii="Times New Roman" w:hAnsi="Times New Roman"/>
          <w:b/>
          <w:sz w:val="24"/>
          <w:szCs w:val="24"/>
          <w:lang w:val="en-US" w:eastAsia="ru-RU"/>
        </w:rPr>
        <w:t>Pre</w:t>
      </w:r>
      <w:r w:rsidRPr="000C2C3E">
        <w:rPr>
          <w:rFonts w:ascii="Times New Roman" w:hAnsi="Times New Roman"/>
          <w:b/>
          <w:sz w:val="24"/>
          <w:szCs w:val="24"/>
          <w:lang w:eastAsia="ru-RU"/>
        </w:rPr>
        <w:t xml:space="preserve">- </w:t>
      </w:r>
      <w:r w:rsidRPr="000C2C3E">
        <w:rPr>
          <w:rFonts w:ascii="Times New Roman" w:hAnsi="Times New Roman"/>
          <w:b/>
          <w:sz w:val="24"/>
          <w:szCs w:val="24"/>
          <w:lang w:val="en-US" w:eastAsia="ru-RU"/>
        </w:rPr>
        <w:t>reading</w:t>
      </w:r>
      <w:r w:rsidRPr="000C2C3E">
        <w:rPr>
          <w:rFonts w:ascii="Times New Roman" w:hAnsi="Times New Roman"/>
          <w:b/>
          <w:sz w:val="24"/>
          <w:szCs w:val="24"/>
          <w:lang w:eastAsia="ru-RU"/>
        </w:rPr>
        <w:t>.</w:t>
      </w:r>
    </w:p>
    <w:p w:rsidR="00DB67AD" w:rsidRPr="000C2C3E" w:rsidRDefault="00DB67AD" w:rsidP="003C4AE2">
      <w:pPr>
        <w:widowControl w:val="0"/>
        <w:autoSpaceDE w:val="0"/>
        <w:autoSpaceDN w:val="0"/>
        <w:adjustRightInd w:val="0"/>
        <w:spacing w:after="0" w:line="240" w:lineRule="auto"/>
        <w:rPr>
          <w:rFonts w:ascii="Times New Roman" w:hAnsi="Times New Roman"/>
          <w:b/>
          <w:sz w:val="24"/>
          <w:szCs w:val="24"/>
          <w:lang w:eastAsia="ru-RU"/>
        </w:rPr>
      </w:pPr>
    </w:p>
    <w:p w:rsidR="00DB67AD" w:rsidRPr="000C2C3E" w:rsidRDefault="00DB67AD" w:rsidP="003C4AE2">
      <w:pPr>
        <w:widowControl w:val="0"/>
        <w:numPr>
          <w:ilvl w:val="0"/>
          <w:numId w:val="31"/>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_________________________________________________</w:t>
      </w:r>
    </w:p>
    <w:p w:rsidR="00DB67AD" w:rsidRPr="000C2C3E" w:rsidRDefault="00DB67AD" w:rsidP="003C4AE2">
      <w:pPr>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b/>
          <w:sz w:val="24"/>
          <w:szCs w:val="24"/>
          <w:lang w:eastAsia="ru-RU"/>
        </w:rPr>
        <w:t>_________________________________________________</w:t>
      </w:r>
    </w:p>
    <w:p w:rsidR="00DB67AD" w:rsidRPr="000C2C3E" w:rsidRDefault="00DB67AD" w:rsidP="003C4AE2">
      <w:pPr>
        <w:widowControl w:val="0"/>
        <w:numPr>
          <w:ilvl w:val="0"/>
          <w:numId w:val="31"/>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b/>
          <w:sz w:val="24"/>
          <w:szCs w:val="24"/>
          <w:lang w:eastAsia="ru-RU"/>
        </w:rPr>
        <w:t>_________________________________________________</w:t>
      </w:r>
    </w:p>
    <w:p w:rsidR="00DB67AD" w:rsidRPr="000C2C3E" w:rsidRDefault="00DB67AD" w:rsidP="003C4AE2">
      <w:pPr>
        <w:widowControl w:val="0"/>
        <w:autoSpaceDE w:val="0"/>
        <w:autoSpaceDN w:val="0"/>
        <w:adjustRightInd w:val="0"/>
        <w:spacing w:after="0" w:line="240" w:lineRule="auto"/>
        <w:jc w:val="center"/>
        <w:rPr>
          <w:rFonts w:ascii="Times New Roman" w:hAnsi="Times New Roman"/>
          <w:b/>
          <w:sz w:val="24"/>
          <w:szCs w:val="24"/>
          <w:lang w:eastAsia="ru-RU"/>
        </w:rPr>
      </w:pPr>
    </w:p>
    <w:p w:rsidR="00DB67AD" w:rsidRPr="000C2C3E" w:rsidRDefault="00DB67AD" w:rsidP="003C4AE2">
      <w:pPr>
        <w:widowControl w:val="0"/>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 xml:space="preserve">     Укажите номера упражнений, направленных на формирование орфографического навыка:</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Сгруппировать слова на основе фонемных соответствий</w:t>
      </w:r>
    </w:p>
    <w:p w:rsidR="00DB67AD" w:rsidRPr="000C2C3E" w:rsidRDefault="00DB67AD" w:rsidP="003C4AE2">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Сгруппировать слова на основе </w:t>
      </w:r>
      <w:proofErr w:type="spellStart"/>
      <w:r w:rsidRPr="000C2C3E">
        <w:rPr>
          <w:rFonts w:ascii="Times New Roman" w:hAnsi="Times New Roman"/>
          <w:sz w:val="24"/>
          <w:szCs w:val="24"/>
          <w:lang w:eastAsia="ru-RU"/>
        </w:rPr>
        <w:t>графенных</w:t>
      </w:r>
      <w:proofErr w:type="spellEnd"/>
      <w:r w:rsidRPr="000C2C3E">
        <w:rPr>
          <w:rFonts w:ascii="Times New Roman" w:hAnsi="Times New Roman"/>
          <w:sz w:val="24"/>
          <w:szCs w:val="24"/>
          <w:lang w:eastAsia="ru-RU"/>
        </w:rPr>
        <w:t xml:space="preserve"> соответствий</w:t>
      </w:r>
    </w:p>
    <w:p w:rsidR="00DB67AD" w:rsidRPr="000C2C3E" w:rsidRDefault="00DB67AD" w:rsidP="003C4AE2">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Вставить пропущенные буква в словах</w:t>
      </w:r>
    </w:p>
    <w:p w:rsidR="00DB67AD" w:rsidRPr="000C2C3E" w:rsidRDefault="00DB67AD" w:rsidP="003C4AE2">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Упражнение на сжатие текста</w:t>
      </w:r>
    </w:p>
    <w:p w:rsidR="00DB67AD" w:rsidRPr="000C2C3E" w:rsidRDefault="00DB67AD" w:rsidP="003C4AE2">
      <w:pPr>
        <w:widowControl w:val="0"/>
        <w:numPr>
          <w:ilvl w:val="0"/>
          <w:numId w:val="32"/>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Списать слова</w:t>
      </w:r>
    </w:p>
    <w:p w:rsidR="00DB67AD" w:rsidRPr="000C2C3E" w:rsidRDefault="00DB67AD" w:rsidP="003C4AE2">
      <w:pPr>
        <w:widowControl w:val="0"/>
        <w:numPr>
          <w:ilvl w:val="0"/>
          <w:numId w:val="32"/>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sz w:val="24"/>
          <w:szCs w:val="24"/>
          <w:lang w:eastAsia="ru-RU"/>
        </w:rPr>
        <w:t>Упражнение на логическое развитие замысла текста</w:t>
      </w:r>
    </w:p>
    <w:p w:rsidR="00DB67AD" w:rsidRPr="000C2C3E" w:rsidRDefault="00DB67AD" w:rsidP="003C4AE2">
      <w:pPr>
        <w:widowControl w:val="0"/>
        <w:autoSpaceDE w:val="0"/>
        <w:autoSpaceDN w:val="0"/>
        <w:adjustRightInd w:val="0"/>
        <w:spacing w:after="0" w:line="240" w:lineRule="auto"/>
        <w:contextualSpacing/>
        <w:jc w:val="both"/>
        <w:rPr>
          <w:rFonts w:ascii="Times New Roman" w:hAnsi="Times New Roman"/>
          <w:b/>
          <w:sz w:val="24"/>
          <w:szCs w:val="24"/>
          <w:lang w:eastAsia="ru-RU"/>
        </w:rPr>
      </w:pPr>
    </w:p>
    <w:p w:rsidR="00DB67AD" w:rsidRPr="000C2C3E" w:rsidRDefault="00DB67AD" w:rsidP="003C4AE2">
      <w:pPr>
        <w:widowControl w:val="0"/>
        <w:autoSpaceDE w:val="0"/>
        <w:autoSpaceDN w:val="0"/>
        <w:adjustRightInd w:val="0"/>
        <w:spacing w:after="0" w:line="240" w:lineRule="auto"/>
        <w:ind w:left="720"/>
        <w:contextualSpacing/>
        <w:jc w:val="both"/>
        <w:rPr>
          <w:rFonts w:ascii="Times New Roman" w:hAnsi="Times New Roman"/>
          <w:sz w:val="24"/>
          <w:szCs w:val="24"/>
          <w:lang w:eastAsia="ru-RU"/>
        </w:rPr>
      </w:pPr>
    </w:p>
    <w:p w:rsidR="00DB67AD" w:rsidRPr="000C2C3E" w:rsidRDefault="00DB67AD" w:rsidP="003C4AE2">
      <w:pPr>
        <w:widowControl w:val="0"/>
        <w:autoSpaceDE w:val="0"/>
        <w:autoSpaceDN w:val="0"/>
        <w:adjustRightInd w:val="0"/>
        <w:spacing w:after="0" w:line="240" w:lineRule="auto"/>
        <w:jc w:val="center"/>
        <w:rPr>
          <w:rFonts w:ascii="Times New Roman" w:hAnsi="Times New Roman"/>
          <w:b/>
          <w:caps/>
          <w:sz w:val="24"/>
          <w:szCs w:val="24"/>
          <w:lang w:eastAsia="ru-RU"/>
        </w:rPr>
      </w:pPr>
      <w:r w:rsidRPr="000C2C3E">
        <w:rPr>
          <w:rFonts w:ascii="Times New Roman" w:hAnsi="Times New Roman"/>
          <w:b/>
          <w:sz w:val="24"/>
          <w:szCs w:val="24"/>
          <w:lang w:eastAsia="ru-RU"/>
        </w:rPr>
        <w:t xml:space="preserve">Тестовые задания </w:t>
      </w:r>
    </w:p>
    <w:p w:rsidR="00DB67AD" w:rsidRPr="000C2C3E" w:rsidRDefault="00DB67AD" w:rsidP="003C4AE2">
      <w:pPr>
        <w:widowControl w:val="0"/>
        <w:autoSpaceDE w:val="0"/>
        <w:autoSpaceDN w:val="0"/>
        <w:adjustRightInd w:val="0"/>
        <w:spacing w:after="0" w:line="240" w:lineRule="auto"/>
        <w:ind w:firstLine="709"/>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Цель обучения ИЯ. Указать 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Воспитательная</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Образовательная</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Практическая</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 xml:space="preserve">Компоненты коммуникативной компетентности (по </w:t>
      </w:r>
      <w:proofErr w:type="spellStart"/>
      <w:r w:rsidRPr="000C2C3E">
        <w:rPr>
          <w:rFonts w:ascii="Times New Roman" w:hAnsi="Times New Roman"/>
          <w:b/>
          <w:sz w:val="24"/>
          <w:szCs w:val="24"/>
          <w:lang w:eastAsia="ru-RU"/>
        </w:rPr>
        <w:t>Шейлзу</w:t>
      </w:r>
      <w:proofErr w:type="spellEnd"/>
      <w:r w:rsidRPr="000C2C3E">
        <w:rPr>
          <w:rFonts w:ascii="Times New Roman" w:hAnsi="Times New Roman"/>
          <w:b/>
          <w:sz w:val="24"/>
          <w:szCs w:val="24"/>
          <w:lang w:eastAsia="ru-RU"/>
        </w:rPr>
        <w:t>). Указать 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Лингвистическая</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Социолингвистическая</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Стратегическая и социокультурная</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Когда появился коммуникативный подход в обучении ИЯ в России. Указать 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30-е годы</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90-е годы</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80-е годы</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Критерии оценки современного учебника. Указать 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Соответствует требованиям Госстандарта</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Учёт адресата</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Осуществление коммуникативного подхода</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Упражнения, направленные на формирование коммуникативной компетенции. Указать неправильный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Ролевая игра</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Моделированная ситуация</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Текст</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Условно-речевые упражнения. Указать неправильный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С опорой на картину, фото</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 опорой на аутентичный текст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Жесты, мимика</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Речевые упражнения. Указать неправильный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 этикетного характера</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Ролевая игра</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Круглый стол</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Пантомима</w:t>
      </w:r>
    </w:p>
    <w:p w:rsidR="00DB67AD" w:rsidRPr="000C2C3E" w:rsidRDefault="00DB67AD" w:rsidP="003C4AE2">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Чтение. Виды чтения. Указать 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Просмотровое</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Ознакомительное</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Изучение</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ответы верны</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Типология упражнений по работе с текстом. Указать верный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Подобрать заголовок к §</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Задание на множество, выбор</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Поиск конкретной информации</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ответы верны</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 формируется диалогическая речь сверху вниз? Указать неправильный вариант:</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Стандартный способ с опорой на диалог-клише</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Без опоры на клише</w:t>
      </w:r>
    </w:p>
    <w:p w:rsidR="00DB67AD" w:rsidRPr="000C2C3E" w:rsidRDefault="00DB67AD" w:rsidP="003C4AE2">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 формируется диалогическая речь снизу верх? Указать неправильный вариант:</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Диалог-просьба без опоры</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Диалог-образец с опорой</w:t>
      </w:r>
    </w:p>
    <w:p w:rsidR="00DB67AD" w:rsidRPr="000C2C3E" w:rsidRDefault="00DB67AD" w:rsidP="003C4AE2">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Отметить упражнения на формирование навыков записи (письма). Указать правильный вариант:</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Списывание</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Выписывание из текста или записывание со слуха при прослушивании (ответов, основных идей)</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Нахождение в предложении и текстах ошибок и т.п.</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tabs>
          <w:tab w:val="left" w:pos="900"/>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Упражнения, формирующие культурно-страноведческую компетенции (КСК). Социолингвистические языковые упражнения. Указать правильный вариант:</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Фонетические: ритмико-интонационные и артикуляционные</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Грамматические</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Лексические</w:t>
      </w:r>
    </w:p>
    <w:p w:rsidR="00DB67AD" w:rsidRPr="000C2C3E" w:rsidRDefault="00DB67AD" w:rsidP="003C4AE2">
      <w:pPr>
        <w:widowControl w:val="0"/>
        <w:numPr>
          <w:ilvl w:val="1"/>
          <w:numId w:val="33"/>
        </w:numPr>
        <w:tabs>
          <w:tab w:val="left" w:pos="900"/>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tabs>
          <w:tab w:val="left" w:pos="900"/>
          <w:tab w:val="left" w:pos="1080"/>
        </w:tabs>
        <w:autoSpaceDE w:val="0"/>
        <w:autoSpaceDN w:val="0"/>
        <w:adjustRightInd w:val="0"/>
        <w:spacing w:after="0" w:line="240" w:lineRule="auto"/>
        <w:rPr>
          <w:rFonts w:ascii="Times New Roman" w:hAnsi="Times New Roman"/>
          <w:b/>
          <w:sz w:val="24"/>
          <w:szCs w:val="24"/>
          <w:lang w:eastAsia="ru-RU"/>
        </w:rPr>
      </w:pPr>
    </w:p>
    <w:p w:rsidR="00DB67AD" w:rsidRPr="000C2C3E" w:rsidRDefault="00DB67AD" w:rsidP="003C4AE2">
      <w:pPr>
        <w:widowControl w:val="0"/>
        <w:autoSpaceDE w:val="0"/>
        <w:autoSpaceDN w:val="0"/>
        <w:adjustRightInd w:val="0"/>
        <w:spacing w:after="0" w:line="240" w:lineRule="auto"/>
        <w:contextualSpacing/>
        <w:jc w:val="both"/>
        <w:rPr>
          <w:rFonts w:ascii="Times New Roman" w:hAnsi="Times New Roman"/>
          <w:b/>
          <w:sz w:val="24"/>
          <w:szCs w:val="24"/>
          <w:u w:val="single"/>
          <w:lang w:eastAsia="ru-RU"/>
        </w:rPr>
      </w:pPr>
      <w:r w:rsidRPr="000C2C3E">
        <w:rPr>
          <w:rFonts w:ascii="Times New Roman" w:hAnsi="Times New Roman"/>
          <w:b/>
          <w:sz w:val="24"/>
          <w:szCs w:val="24"/>
          <w:u w:val="single"/>
          <w:lang w:eastAsia="ru-RU"/>
        </w:rPr>
        <w:t>Семестр 6</w:t>
      </w:r>
    </w:p>
    <w:p w:rsidR="00DB67AD" w:rsidRPr="000C2C3E" w:rsidRDefault="00DB67AD" w:rsidP="003C4AE2">
      <w:pPr>
        <w:widowControl w:val="0"/>
        <w:autoSpaceDE w:val="0"/>
        <w:autoSpaceDN w:val="0"/>
        <w:adjustRightInd w:val="0"/>
        <w:spacing w:after="0" w:line="240" w:lineRule="auto"/>
        <w:contextualSpacing/>
        <w:jc w:val="both"/>
        <w:rPr>
          <w:rFonts w:ascii="Times New Roman" w:hAnsi="Times New Roman"/>
          <w:b/>
          <w:sz w:val="24"/>
          <w:szCs w:val="24"/>
          <w:u w:val="single"/>
          <w:lang w:eastAsia="ru-RU"/>
        </w:rPr>
      </w:pPr>
    </w:p>
    <w:p w:rsidR="00DB67AD" w:rsidRPr="000C2C3E" w:rsidRDefault="00DB67AD" w:rsidP="003C4AE2">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 какой дисциплине отнести страноведение. Выбрать 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Географическая дисциплина</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Историческая</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Культурология</w:t>
      </w: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Какие виды коллажа используются в обучении ИЯ? Указать правильный вариант:</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Солнышко</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Белые пятна</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Закрытое ядро</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Формы ролевых игр. Указать неправильный вариант:</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Круглый стол</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Телемост</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Пресс-конференция</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Диалог-расспрос</w:t>
      </w:r>
    </w:p>
    <w:p w:rsidR="00DB67AD" w:rsidRPr="000C2C3E" w:rsidRDefault="00DB67AD" w:rsidP="003C4AE2">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Основные средства обучения ИЯ. Указать неправильный вариант:</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УМК</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Книга для чтения</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Таблицы, схемы</w:t>
      </w:r>
    </w:p>
    <w:p w:rsidR="00DB67AD" w:rsidRPr="000C2C3E" w:rsidRDefault="00DB67AD" w:rsidP="003C4AE2">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rPr>
          <w:rFonts w:ascii="Times New Roman" w:hAnsi="Times New Roman"/>
          <w:b/>
          <w:sz w:val="24"/>
          <w:szCs w:val="24"/>
          <w:lang w:eastAsia="ru-RU"/>
        </w:rPr>
      </w:pPr>
      <w:r w:rsidRPr="000C2C3E">
        <w:rPr>
          <w:rFonts w:ascii="Times New Roman" w:hAnsi="Times New Roman"/>
          <w:b/>
          <w:sz w:val="24"/>
          <w:szCs w:val="24"/>
          <w:lang w:eastAsia="ru-RU"/>
        </w:rPr>
        <w:t>Требования к УМК. Указать неправильный вариант:</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Полный курс УМК</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Соответствие требованиям федеральным программам</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Не соответствие возрастным особенностям</w:t>
      </w:r>
    </w:p>
    <w:p w:rsidR="00DB67AD" w:rsidRPr="000C2C3E" w:rsidRDefault="00DB67AD" w:rsidP="003C4AE2">
      <w:pPr>
        <w:widowControl w:val="0"/>
        <w:tabs>
          <w:tab w:val="num"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Задания для проверки умений в чтении с пониманием основного содержания. Указать правильный вариант:</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Ответы на вопросы</w:t>
      </w:r>
    </w:p>
    <w:p w:rsidR="00DB67AD" w:rsidRPr="000C2C3E" w:rsidRDefault="00DB67AD" w:rsidP="003C4AE2">
      <w:pPr>
        <w:widowControl w:val="0"/>
        <w:numPr>
          <w:ilvl w:val="1"/>
          <w:numId w:val="33"/>
        </w:numPr>
        <w:tabs>
          <w:tab w:val="num"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Выбери правильный ответ на каждый вопрос</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Какое утверждение является неверным и т.п.</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Задания для проверки в чтении с полным пониманием. Указать правильный вариант:</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Найти эквиваленты в тексте</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Краткий ответ на вопрос</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Перевести на русский язык предложения из текста</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Задания для проверки в чтении с выборочным извлечением информации. Указать правильный вариант ответа:</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Задание на соответствие</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Нахождение эквивалентов</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Перевод на русский язык</w:t>
      </w:r>
    </w:p>
    <w:p w:rsidR="00DB67AD" w:rsidRPr="000C2C3E" w:rsidRDefault="00DB67AD" w:rsidP="003C4AE2">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Какие упражнения используются для снятия трудностей в чтении (</w:t>
      </w:r>
      <w:proofErr w:type="spellStart"/>
      <w:r w:rsidRPr="000C2C3E">
        <w:rPr>
          <w:rFonts w:ascii="Times New Roman" w:hAnsi="Times New Roman"/>
          <w:b/>
          <w:sz w:val="24"/>
          <w:szCs w:val="24"/>
          <w:lang w:eastAsia="ru-RU"/>
        </w:rPr>
        <w:t>аудировании</w:t>
      </w:r>
      <w:proofErr w:type="spellEnd"/>
      <w:r w:rsidRPr="000C2C3E">
        <w:rPr>
          <w:rFonts w:ascii="Times New Roman" w:hAnsi="Times New Roman"/>
          <w:b/>
          <w:sz w:val="24"/>
          <w:szCs w:val="24"/>
          <w:lang w:eastAsia="ru-RU"/>
        </w:rPr>
        <w:t>). Указать правильный вариант:</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Заголовок</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Иллюстрация</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Реалии, интернационализмы</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Какая типология упражнений используется для контроля понимания чтения?</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Ответы на вопросы</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Эквиваленты</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Выбор правильного варианта и т.п.</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подготовке учащихся к письму в начальной школе. Указать неправильный вариант:</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Списывать текст, вставлять пропущенные слова</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Писать краткое поздравление с опорой на образец</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Писать письмо</w:t>
      </w:r>
    </w:p>
    <w:p w:rsidR="00DB67AD" w:rsidRPr="000C2C3E" w:rsidRDefault="00DB67AD" w:rsidP="003C4AE2">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подготовке основного общего образования: Говорение. Диалогическая речь. Указать правильный вариант:</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Диалог-расспрос</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Диалог-побуждение</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Диалог-обмен мнениями</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монологической речи на базовом уровне. Указать неправильный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Кратко высказываться о фактах и событиях</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Передавать основную мысль прочитанного с опорой на текст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Делать сообщение по прочитанному</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Аргументировать своё отношение к прочитанному</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Рецензировать</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Какие виды чтения Вы знаете? Указать неправильный вариант:</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Ознакомительное чтение</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Изучающее</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Просмотровое</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Чтение про себя</w:t>
      </w:r>
    </w:p>
    <w:p w:rsidR="00DB67AD" w:rsidRPr="000C2C3E" w:rsidRDefault="00DB67AD" w:rsidP="003C4AE2">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уровню подготовки учащихся в начальной школе: Фонетика. Указать 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Алфавит, буквы, буквосочетания, звуки изучаемого языка </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Основные правила чтения и орфографии</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Особенности интонации основных предложений</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 xml:space="preserve">Требования к уровню подготовки учащихся в начальной школе: </w:t>
      </w:r>
      <w:proofErr w:type="spellStart"/>
      <w:r w:rsidRPr="000C2C3E">
        <w:rPr>
          <w:rFonts w:ascii="Times New Roman" w:hAnsi="Times New Roman"/>
          <w:b/>
          <w:sz w:val="24"/>
          <w:szCs w:val="24"/>
          <w:lang w:eastAsia="ru-RU"/>
        </w:rPr>
        <w:t>Аудирование</w:t>
      </w:r>
      <w:proofErr w:type="spellEnd"/>
      <w:r w:rsidRPr="000C2C3E">
        <w:rPr>
          <w:rFonts w:ascii="Times New Roman" w:hAnsi="Times New Roman"/>
          <w:b/>
          <w:sz w:val="24"/>
          <w:szCs w:val="24"/>
          <w:lang w:eastAsia="ru-RU"/>
        </w:rPr>
        <w:t>. Указать правильный вариант:</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Понимать на слух речь учителя</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Одноклассников</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Все варианты верны</w:t>
      </w:r>
    </w:p>
    <w:p w:rsidR="00DB67AD" w:rsidRPr="000C2C3E" w:rsidRDefault="00DB67AD" w:rsidP="003C4AE2">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уровню подготовки учащихся в начальной школе: Говорение. Монологическая речь. Указать неправильный вариант:</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Кратко рассказать о себе, своей семье, друге</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Описание предмета, картинки</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Писать сочинение</w:t>
      </w:r>
    </w:p>
    <w:p w:rsidR="00DB67AD" w:rsidRPr="000C2C3E" w:rsidRDefault="00DB67AD" w:rsidP="003C4AE2">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tabs>
          <w:tab w:val="left" w:pos="1080"/>
        </w:tabs>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уровню подготовки учащихся в начальной школе: Говорение. Диалогическая речь. Указать правильный вариант:</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Диалог-расспрос</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Вопросы кто? Что? Где? Когда?</w:t>
      </w:r>
    </w:p>
    <w:p w:rsidR="00DB67AD" w:rsidRPr="000C2C3E" w:rsidRDefault="00DB67AD" w:rsidP="003C4AE2">
      <w:pPr>
        <w:widowControl w:val="0"/>
        <w:numPr>
          <w:ilvl w:val="1"/>
          <w:numId w:val="33"/>
        </w:numPr>
        <w:tabs>
          <w:tab w:val="left" w:pos="1080"/>
        </w:tabs>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 xml:space="preserve">Все варианты верны </w:t>
      </w:r>
    </w:p>
    <w:p w:rsidR="00DB67AD" w:rsidRPr="000C2C3E" w:rsidRDefault="00DB67AD" w:rsidP="003C4AE2">
      <w:pPr>
        <w:widowControl w:val="0"/>
        <w:tabs>
          <w:tab w:val="left" w:pos="1080"/>
        </w:tabs>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numPr>
          <w:ilvl w:val="0"/>
          <w:numId w:val="33"/>
        </w:numPr>
        <w:autoSpaceDE w:val="0"/>
        <w:autoSpaceDN w:val="0"/>
        <w:adjustRightInd w:val="0"/>
        <w:spacing w:after="0" w:line="240" w:lineRule="auto"/>
        <w:ind w:hanging="513"/>
        <w:rPr>
          <w:rFonts w:ascii="Times New Roman" w:hAnsi="Times New Roman"/>
          <w:b/>
          <w:sz w:val="24"/>
          <w:szCs w:val="24"/>
          <w:lang w:eastAsia="ru-RU"/>
        </w:rPr>
      </w:pPr>
      <w:r w:rsidRPr="000C2C3E">
        <w:rPr>
          <w:rFonts w:ascii="Times New Roman" w:hAnsi="Times New Roman"/>
          <w:b/>
          <w:sz w:val="24"/>
          <w:szCs w:val="24"/>
          <w:lang w:eastAsia="ru-RU"/>
        </w:rPr>
        <w:t>Требования к уровню подготовки учащихся в основной школе: Письмо. Указать неправильный вариант:</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Заполнять формуляр</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Писать лично письмо и поздравительные</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Делать выписки из текста</w:t>
      </w:r>
    </w:p>
    <w:p w:rsidR="00DB67AD" w:rsidRPr="000C2C3E" w:rsidRDefault="00DB67AD" w:rsidP="003C4AE2">
      <w:pPr>
        <w:widowControl w:val="0"/>
        <w:numPr>
          <w:ilvl w:val="1"/>
          <w:numId w:val="33"/>
        </w:numPr>
        <w:autoSpaceDE w:val="0"/>
        <w:autoSpaceDN w:val="0"/>
        <w:adjustRightInd w:val="0"/>
        <w:spacing w:after="0" w:line="240" w:lineRule="auto"/>
        <w:rPr>
          <w:rFonts w:ascii="Times New Roman" w:hAnsi="Times New Roman"/>
          <w:b/>
          <w:i/>
          <w:sz w:val="24"/>
          <w:szCs w:val="24"/>
          <w:lang w:eastAsia="ru-RU"/>
        </w:rPr>
      </w:pPr>
      <w:r w:rsidRPr="000C2C3E">
        <w:rPr>
          <w:rFonts w:ascii="Times New Roman" w:hAnsi="Times New Roman"/>
          <w:b/>
          <w:i/>
          <w:sz w:val="24"/>
          <w:szCs w:val="24"/>
          <w:lang w:eastAsia="ru-RU"/>
        </w:rPr>
        <w:t>Писать заявление</w:t>
      </w:r>
    </w:p>
    <w:p w:rsidR="00DB67AD" w:rsidRPr="000C2C3E" w:rsidRDefault="00DB67AD" w:rsidP="003C4AE2">
      <w:pPr>
        <w:widowControl w:val="0"/>
        <w:autoSpaceDE w:val="0"/>
        <w:autoSpaceDN w:val="0"/>
        <w:adjustRightInd w:val="0"/>
        <w:spacing w:after="0" w:line="240" w:lineRule="auto"/>
        <w:rPr>
          <w:rFonts w:ascii="Times New Roman" w:hAnsi="Times New Roman"/>
          <w:sz w:val="24"/>
          <w:szCs w:val="24"/>
          <w:lang w:eastAsia="ru-RU"/>
        </w:rPr>
      </w:pPr>
    </w:p>
    <w:p w:rsidR="00DB67AD" w:rsidRPr="000C2C3E" w:rsidRDefault="00DB67AD" w:rsidP="003C4AE2">
      <w:pPr>
        <w:widowControl w:val="0"/>
        <w:tabs>
          <w:tab w:val="left" w:pos="1080"/>
        </w:tabs>
        <w:autoSpaceDE w:val="0"/>
        <w:autoSpaceDN w:val="0"/>
        <w:adjustRightInd w:val="0"/>
        <w:spacing w:after="0" w:line="240" w:lineRule="auto"/>
        <w:ind w:hanging="540"/>
        <w:jc w:val="both"/>
        <w:rPr>
          <w:rFonts w:ascii="Times New Roman" w:hAnsi="Times New Roman"/>
          <w:i/>
          <w:sz w:val="24"/>
          <w:szCs w:val="24"/>
          <w:lang w:eastAsia="ru-RU"/>
        </w:rPr>
      </w:pPr>
      <w:r w:rsidRPr="000C2C3E">
        <w:rPr>
          <w:rFonts w:ascii="Times New Roman" w:hAnsi="Times New Roman"/>
          <w:b/>
          <w:sz w:val="24"/>
          <w:szCs w:val="24"/>
          <w:lang w:eastAsia="ru-RU"/>
        </w:rPr>
        <w:t>33.Какие современные методы и технологии обучения иностранным языкам Вы знаете?</w:t>
      </w:r>
    </w:p>
    <w:p w:rsidR="00DB67AD" w:rsidRPr="000C2C3E" w:rsidRDefault="00DB67AD" w:rsidP="003C4AE2">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0C2C3E">
        <w:rPr>
          <w:rFonts w:ascii="Times New Roman" w:hAnsi="Times New Roman"/>
          <w:b/>
          <w:i/>
          <w:sz w:val="24"/>
          <w:szCs w:val="24"/>
          <w:lang w:eastAsia="ru-RU"/>
        </w:rPr>
        <w:t xml:space="preserve">Коммуникативный метод обучения иностранным языкам. </w:t>
      </w:r>
    </w:p>
    <w:p w:rsidR="00DB67AD" w:rsidRPr="000C2C3E" w:rsidRDefault="00DB67AD" w:rsidP="003C4AE2">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0C2C3E">
        <w:rPr>
          <w:rFonts w:ascii="Times New Roman" w:hAnsi="Times New Roman"/>
          <w:b/>
          <w:i/>
          <w:sz w:val="24"/>
          <w:szCs w:val="24"/>
          <w:lang w:eastAsia="ru-RU"/>
        </w:rPr>
        <w:t xml:space="preserve">Метод проблемного обучения иностранным языкам. </w:t>
      </w:r>
    </w:p>
    <w:p w:rsidR="00DB67AD" w:rsidRPr="000C2C3E" w:rsidRDefault="00DB67AD" w:rsidP="003C4AE2">
      <w:pPr>
        <w:widowControl w:val="0"/>
        <w:numPr>
          <w:ilvl w:val="0"/>
          <w:numId w:val="34"/>
        </w:numPr>
        <w:tabs>
          <w:tab w:val="left" w:pos="1440"/>
        </w:tabs>
        <w:autoSpaceDE w:val="0"/>
        <w:autoSpaceDN w:val="0"/>
        <w:adjustRightInd w:val="0"/>
        <w:spacing w:after="0" w:line="240" w:lineRule="auto"/>
        <w:jc w:val="both"/>
        <w:rPr>
          <w:rFonts w:ascii="Times New Roman" w:hAnsi="Times New Roman"/>
          <w:b/>
          <w:i/>
          <w:sz w:val="24"/>
          <w:szCs w:val="24"/>
          <w:lang w:eastAsia="ru-RU"/>
        </w:rPr>
      </w:pPr>
      <w:r w:rsidRPr="000C2C3E">
        <w:rPr>
          <w:rFonts w:ascii="Times New Roman" w:hAnsi="Times New Roman"/>
          <w:b/>
          <w:i/>
          <w:spacing w:val="-10"/>
          <w:sz w:val="24"/>
          <w:szCs w:val="24"/>
          <w:lang w:eastAsia="ru-RU"/>
        </w:rPr>
        <w:t xml:space="preserve">Метод программированного и компьютерного обучения иностранным языкам. </w:t>
      </w:r>
      <w:r w:rsidRPr="000C2C3E">
        <w:rPr>
          <w:rFonts w:ascii="Times New Roman" w:hAnsi="Times New Roman"/>
          <w:b/>
          <w:i/>
          <w:sz w:val="24"/>
          <w:szCs w:val="24"/>
          <w:lang w:eastAsia="ru-RU"/>
        </w:rPr>
        <w:t xml:space="preserve">Интенсивные методы обучения иностранным языкам. </w:t>
      </w:r>
      <w:proofErr w:type="spellStart"/>
      <w:r w:rsidRPr="000C2C3E">
        <w:rPr>
          <w:rFonts w:ascii="Times New Roman" w:hAnsi="Times New Roman"/>
          <w:b/>
          <w:i/>
          <w:sz w:val="24"/>
          <w:szCs w:val="24"/>
          <w:lang w:eastAsia="ru-RU"/>
        </w:rPr>
        <w:t>Суггестопедический</w:t>
      </w:r>
      <w:proofErr w:type="spellEnd"/>
      <w:r w:rsidRPr="000C2C3E">
        <w:rPr>
          <w:rFonts w:ascii="Times New Roman" w:hAnsi="Times New Roman"/>
          <w:b/>
          <w:i/>
          <w:sz w:val="24"/>
          <w:szCs w:val="24"/>
          <w:lang w:eastAsia="ru-RU"/>
        </w:rPr>
        <w:t xml:space="preserve"> метод Г.К. </w:t>
      </w:r>
      <w:proofErr w:type="spellStart"/>
      <w:r w:rsidRPr="000C2C3E">
        <w:rPr>
          <w:rFonts w:ascii="Times New Roman" w:hAnsi="Times New Roman"/>
          <w:b/>
          <w:i/>
          <w:sz w:val="24"/>
          <w:szCs w:val="24"/>
          <w:lang w:eastAsia="ru-RU"/>
        </w:rPr>
        <w:t>Лозанова</w:t>
      </w:r>
      <w:proofErr w:type="spellEnd"/>
      <w:r w:rsidRPr="000C2C3E">
        <w:rPr>
          <w:rFonts w:ascii="Times New Roman" w:hAnsi="Times New Roman"/>
          <w:b/>
          <w:i/>
          <w:sz w:val="24"/>
          <w:szCs w:val="24"/>
          <w:lang w:eastAsia="ru-RU"/>
        </w:rPr>
        <w:t xml:space="preserve">. Метод активизации резервных возможностей личности и коллектива (Г.А. Китайгородская). </w:t>
      </w:r>
    </w:p>
    <w:p w:rsidR="00DB67AD" w:rsidRPr="000C2C3E" w:rsidRDefault="00DB67AD" w:rsidP="003C4AE2">
      <w:pPr>
        <w:widowControl w:val="0"/>
        <w:numPr>
          <w:ilvl w:val="0"/>
          <w:numId w:val="34"/>
        </w:numPr>
        <w:tabs>
          <w:tab w:val="left" w:pos="1440"/>
        </w:tabs>
        <w:autoSpaceDE w:val="0"/>
        <w:autoSpaceDN w:val="0"/>
        <w:adjustRightInd w:val="0"/>
        <w:spacing w:after="0" w:line="240" w:lineRule="auto"/>
        <w:jc w:val="both"/>
        <w:rPr>
          <w:rFonts w:ascii="Times New Roman" w:hAnsi="Times New Roman"/>
          <w:sz w:val="24"/>
          <w:szCs w:val="24"/>
          <w:lang w:eastAsia="ru-RU"/>
        </w:rPr>
      </w:pPr>
      <w:r w:rsidRPr="000C2C3E">
        <w:rPr>
          <w:rFonts w:ascii="Times New Roman" w:hAnsi="Times New Roman"/>
          <w:sz w:val="24"/>
          <w:szCs w:val="24"/>
          <w:lang w:eastAsia="ru-RU"/>
        </w:rPr>
        <w:t xml:space="preserve">Игровое обучение иностранным языкам. </w:t>
      </w:r>
    </w:p>
    <w:p w:rsidR="00DB67AD" w:rsidRPr="000C2C3E" w:rsidRDefault="00DB67AD" w:rsidP="003C4AE2">
      <w:pPr>
        <w:spacing w:after="0" w:line="240" w:lineRule="auto"/>
        <w:rPr>
          <w:rFonts w:ascii="Times New Roman" w:hAnsi="Times New Roman"/>
          <w:b/>
          <w:bCs/>
          <w:i/>
          <w:sz w:val="24"/>
          <w:szCs w:val="24"/>
          <w:lang w:eastAsia="ru-RU"/>
        </w:rPr>
      </w:pPr>
    </w:p>
    <w:p w:rsidR="00DB67AD" w:rsidRPr="000C2C3E" w:rsidRDefault="00DB67AD" w:rsidP="003C4AE2">
      <w:pPr>
        <w:spacing w:after="0" w:line="240" w:lineRule="auto"/>
        <w:rPr>
          <w:rFonts w:ascii="Times New Roman" w:hAnsi="Times New Roman"/>
          <w:b/>
          <w:bCs/>
          <w:i/>
          <w:sz w:val="24"/>
          <w:szCs w:val="24"/>
          <w:lang w:eastAsia="ru-RU"/>
        </w:rPr>
      </w:pPr>
    </w:p>
    <w:p w:rsidR="00DB67AD" w:rsidRPr="000C2C3E" w:rsidRDefault="00DB67AD" w:rsidP="003C4AE2">
      <w:pPr>
        <w:spacing w:after="0" w:line="240" w:lineRule="auto"/>
        <w:rPr>
          <w:rFonts w:ascii="Times New Roman" w:hAnsi="Times New Roman"/>
          <w:b/>
          <w:bCs/>
          <w:i/>
          <w:sz w:val="24"/>
          <w:szCs w:val="24"/>
          <w:lang w:eastAsia="ru-RU"/>
        </w:rPr>
      </w:pPr>
    </w:p>
    <w:p w:rsidR="00DB67AD" w:rsidRPr="000C2C3E" w:rsidRDefault="00DB67AD" w:rsidP="003C4AE2">
      <w:pPr>
        <w:keepNext/>
        <w:keepLines/>
        <w:widowControl w:val="0"/>
        <w:shd w:val="clear" w:color="auto" w:fill="FFFFFF"/>
        <w:autoSpaceDE w:val="0"/>
        <w:autoSpaceDN w:val="0"/>
        <w:adjustRightInd w:val="0"/>
        <w:spacing w:after="0" w:line="240" w:lineRule="auto"/>
        <w:outlineLvl w:val="0"/>
        <w:rPr>
          <w:rFonts w:ascii="Times New Roman" w:hAnsi="Times New Roman"/>
          <w:b/>
          <w:bCs/>
          <w:sz w:val="24"/>
          <w:szCs w:val="24"/>
          <w:lang w:eastAsia="ru-RU"/>
        </w:rPr>
      </w:pPr>
      <w:r w:rsidRPr="000C2C3E">
        <w:rPr>
          <w:rFonts w:ascii="Times New Roman" w:hAnsi="Times New Roman"/>
          <w:b/>
          <w:bCs/>
          <w:sz w:val="24"/>
          <w:szCs w:val="24"/>
          <w:lang w:eastAsia="ru-RU"/>
        </w:rPr>
        <w:t>Тематика курсовых работ по методике преподавания иностранного языка</w:t>
      </w:r>
    </w:p>
    <w:p w:rsidR="00DB67AD" w:rsidRPr="000C2C3E" w:rsidRDefault="00DB67AD" w:rsidP="003C4AE2">
      <w:pPr>
        <w:keepNext/>
        <w:keepLines/>
        <w:widowControl w:val="0"/>
        <w:shd w:val="clear" w:color="auto" w:fill="FFFFFF"/>
        <w:autoSpaceDE w:val="0"/>
        <w:autoSpaceDN w:val="0"/>
        <w:adjustRightInd w:val="0"/>
        <w:spacing w:after="0" w:line="240" w:lineRule="auto"/>
        <w:outlineLvl w:val="0"/>
        <w:rPr>
          <w:rFonts w:ascii="Times New Roman" w:hAnsi="Times New Roman"/>
          <w:b/>
          <w:bCs/>
          <w:sz w:val="24"/>
          <w:szCs w:val="24"/>
          <w:lang w:eastAsia="ru-RU"/>
        </w:rPr>
      </w:pP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 Видеофильм, как средство повышения мотивации к изучению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 Методика обучения коммуникативной грамматике.</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 Коммуникативно-ориентированное обучение лексическому аспекту речи.</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4. Обучение </w:t>
      </w:r>
      <w:proofErr w:type="spellStart"/>
      <w:r w:rsidRPr="000C2C3E">
        <w:rPr>
          <w:rFonts w:ascii="Times New Roman" w:hAnsi="Times New Roman"/>
          <w:sz w:val="24"/>
          <w:szCs w:val="24"/>
          <w:lang w:eastAsia="ru-RU"/>
        </w:rPr>
        <w:t>аудированию</w:t>
      </w:r>
      <w:proofErr w:type="spellEnd"/>
      <w:r w:rsidRPr="000C2C3E">
        <w:rPr>
          <w:rFonts w:ascii="Times New Roman" w:hAnsi="Times New Roman"/>
          <w:sz w:val="24"/>
          <w:szCs w:val="24"/>
          <w:lang w:eastAsia="ru-RU"/>
        </w:rPr>
        <w:t xml:space="preserve"> в русле коммуникативной методики.</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5. Интенсификация обучения </w:t>
      </w:r>
      <w:proofErr w:type="spellStart"/>
      <w:r w:rsidRPr="000C2C3E">
        <w:rPr>
          <w:rFonts w:ascii="Times New Roman" w:hAnsi="Times New Roman"/>
          <w:sz w:val="24"/>
          <w:szCs w:val="24"/>
          <w:lang w:eastAsia="ru-RU"/>
        </w:rPr>
        <w:t>аудированию</w:t>
      </w:r>
      <w:proofErr w:type="spellEnd"/>
      <w:r w:rsidRPr="000C2C3E">
        <w:rPr>
          <w:rFonts w:ascii="Times New Roman" w:hAnsi="Times New Roman"/>
          <w:sz w:val="24"/>
          <w:szCs w:val="24"/>
          <w:lang w:eastAsia="ru-RU"/>
        </w:rPr>
        <w:t xml:space="preserve"> (на разных этапах).</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 Формирование умений полемического диалогического общения.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 Особенности организации обучения иностранному языку на начальном этапе (2-4 классы) общеобразовательной школы.</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8. Особенности организации урока ИЯ на различных этапах: а) начальная школа (2-4 </w:t>
      </w:r>
      <w:proofErr w:type="spellStart"/>
      <w:r w:rsidRPr="000C2C3E">
        <w:rPr>
          <w:rFonts w:ascii="Times New Roman" w:hAnsi="Times New Roman"/>
          <w:sz w:val="24"/>
          <w:szCs w:val="24"/>
          <w:lang w:eastAsia="ru-RU"/>
        </w:rPr>
        <w:t>кл</w:t>
      </w:r>
      <w:proofErr w:type="spellEnd"/>
      <w:r w:rsidRPr="000C2C3E">
        <w:rPr>
          <w:rFonts w:ascii="Times New Roman" w:hAnsi="Times New Roman"/>
          <w:sz w:val="24"/>
          <w:szCs w:val="24"/>
          <w:lang w:eastAsia="ru-RU"/>
        </w:rPr>
        <w:t xml:space="preserve">.), б) основная школа (5-9 </w:t>
      </w:r>
      <w:proofErr w:type="spellStart"/>
      <w:r w:rsidRPr="000C2C3E">
        <w:rPr>
          <w:rFonts w:ascii="Times New Roman" w:hAnsi="Times New Roman"/>
          <w:sz w:val="24"/>
          <w:szCs w:val="24"/>
          <w:lang w:eastAsia="ru-RU"/>
        </w:rPr>
        <w:t>кл</w:t>
      </w:r>
      <w:proofErr w:type="spellEnd"/>
      <w:r w:rsidRPr="000C2C3E">
        <w:rPr>
          <w:rFonts w:ascii="Times New Roman" w:hAnsi="Times New Roman"/>
          <w:sz w:val="24"/>
          <w:szCs w:val="24"/>
          <w:lang w:eastAsia="ru-RU"/>
        </w:rPr>
        <w:t xml:space="preserve">.), в) профильная школа (10-11 </w:t>
      </w:r>
      <w:proofErr w:type="spellStart"/>
      <w:r w:rsidRPr="000C2C3E">
        <w:rPr>
          <w:rFonts w:ascii="Times New Roman" w:hAnsi="Times New Roman"/>
          <w:sz w:val="24"/>
          <w:szCs w:val="24"/>
          <w:lang w:eastAsia="ru-RU"/>
        </w:rPr>
        <w:t>кл</w:t>
      </w:r>
      <w:proofErr w:type="spellEnd"/>
      <w:r w:rsidRPr="000C2C3E">
        <w:rPr>
          <w:rFonts w:ascii="Times New Roman" w:hAnsi="Times New Roman"/>
          <w:sz w:val="24"/>
          <w:szCs w:val="24"/>
          <w:lang w:eastAsia="ru-RU"/>
        </w:rPr>
        <w:t>.), далее 11-12 классы.</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9. Формирование умений вести групповую беседу.</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10. Формирование умений проблемного монологического высказывания на основе фабульного текста.</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11. Использование опор при развитии экспрессивных форм речи.</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12. Активные формы работы и старших классах.</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13. О роли компьютерной техники в обучении различным видам речевой деятельности.</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14. Об активизации речевой и мыслительной деятельности учащихся при обучении иностранному языку (начальный этап обучения).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15. Обучение </w:t>
      </w:r>
      <w:proofErr w:type="spellStart"/>
      <w:r w:rsidRPr="000C2C3E">
        <w:rPr>
          <w:rFonts w:ascii="Times New Roman" w:hAnsi="Times New Roman"/>
          <w:sz w:val="24"/>
          <w:szCs w:val="24"/>
          <w:lang w:eastAsia="ru-RU"/>
        </w:rPr>
        <w:t>полилогической</w:t>
      </w:r>
      <w:proofErr w:type="spellEnd"/>
      <w:r w:rsidRPr="000C2C3E">
        <w:rPr>
          <w:rFonts w:ascii="Times New Roman" w:hAnsi="Times New Roman"/>
          <w:sz w:val="24"/>
          <w:szCs w:val="24"/>
          <w:lang w:eastAsia="ru-RU"/>
        </w:rPr>
        <w:t xml:space="preserve"> форме иноязычного общения.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16. Проектная методика на уроках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17. Интернет на уроках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18. Организация обучения ИЯ в интерактивном режиме.</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19. Методика работы с аутентичными текстами, содержащими </w:t>
      </w:r>
      <w:proofErr w:type="spellStart"/>
      <w:r w:rsidRPr="000C2C3E">
        <w:rPr>
          <w:rFonts w:ascii="Times New Roman" w:hAnsi="Times New Roman"/>
          <w:sz w:val="24"/>
          <w:szCs w:val="24"/>
          <w:lang w:eastAsia="ru-RU"/>
        </w:rPr>
        <w:t>интеркультурный</w:t>
      </w:r>
      <w:proofErr w:type="spellEnd"/>
      <w:r w:rsidRPr="000C2C3E">
        <w:rPr>
          <w:rFonts w:ascii="Times New Roman" w:hAnsi="Times New Roman"/>
          <w:sz w:val="24"/>
          <w:szCs w:val="24"/>
          <w:lang w:eastAsia="ru-RU"/>
        </w:rPr>
        <w:t xml:space="preserve"> компонент.</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20. Обучение чтению аутентичных текстов прагматического характера.</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21. Обучение работе с зарубежной прессой на уроках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22. Методика формирования межкультурной компетенции.</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23. Обучение письменной речи с использованием международных E-</w:t>
      </w:r>
      <w:proofErr w:type="spellStart"/>
      <w:r w:rsidRPr="000C2C3E">
        <w:rPr>
          <w:rFonts w:ascii="Times New Roman" w:hAnsi="Times New Roman"/>
          <w:sz w:val="24"/>
          <w:szCs w:val="24"/>
          <w:lang w:eastAsia="ru-RU"/>
        </w:rPr>
        <w:t>mail</w:t>
      </w:r>
      <w:proofErr w:type="spellEnd"/>
      <w:r w:rsidRPr="000C2C3E">
        <w:rPr>
          <w:rFonts w:ascii="Times New Roman" w:hAnsi="Times New Roman"/>
          <w:sz w:val="24"/>
          <w:szCs w:val="24"/>
          <w:lang w:eastAsia="ru-RU"/>
        </w:rPr>
        <w:t xml:space="preserve"> проектов.</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24. Контроль, как основа управления учебным процессом.</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25. Использование текстовых форм контроля в обучении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26. Электронно-технические средства в обучении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27. Организация дистанционного обучения на базе компьютерных телекоммуникаций.</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28. Организация процесса обучения ИЯ на основе личностно-ориентированного подхода.</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29. Методика обучения ИЯ как второму.</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30. Формирование рефлексивных умений (самоанализа, самооценки) в процессе обучения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31. О значении иностранного ИЯ в современном обществе.</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32. Средства и приемы организации устного общения на уроке.</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33. О наиболее типичных ошибках при изучении ИЯ и некоторых путях их преодоления.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34. Место интенсивной методики в системе обучения иностранным языкам в средней школе.</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35. О роли дискуссии на уроках иностранного, языка в старших классах средней школы (гимназиях, лицеях, школах с углубленным изучением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36. Об использовании страноведческого материалы на уроках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37. Роль учебника в формировании навыков самостоятельной работы над иностранным языком в средней школе.</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38. Об основных видах самостоятельной работы учащихся при овладении иноязычным говорением.</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39. Методика организации тестового контроля на уроках ИЯ в средней школе.</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40. К вопросу о формировании </w:t>
      </w:r>
      <w:proofErr w:type="spellStart"/>
      <w:r w:rsidRPr="000C2C3E">
        <w:rPr>
          <w:rFonts w:ascii="Times New Roman" w:hAnsi="Times New Roman"/>
          <w:sz w:val="24"/>
          <w:szCs w:val="24"/>
          <w:lang w:eastAsia="ru-RU"/>
        </w:rPr>
        <w:t>аудитивных</w:t>
      </w:r>
      <w:proofErr w:type="spellEnd"/>
      <w:r w:rsidRPr="000C2C3E">
        <w:rPr>
          <w:rFonts w:ascii="Times New Roman" w:hAnsi="Times New Roman"/>
          <w:sz w:val="24"/>
          <w:szCs w:val="24"/>
          <w:lang w:eastAsia="ru-RU"/>
        </w:rPr>
        <w:t xml:space="preserve"> умений в русле коммуникативно-ориентированной методики.</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41. Анализ средств обучения для старших (или младших) классов с позиции их эффективности.</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42. Актуальные задачи совершенствования учебно-воспитательного процесса обучения иностранному языку в современных условиях.</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43. Проведение внеклассной работы но иностранному языку в средней </w:t>
      </w:r>
      <w:proofErr w:type="spellStart"/>
      <w:r w:rsidRPr="000C2C3E">
        <w:rPr>
          <w:rFonts w:ascii="Times New Roman" w:hAnsi="Times New Roman"/>
          <w:sz w:val="24"/>
          <w:szCs w:val="24"/>
          <w:lang w:eastAsia="ru-RU"/>
        </w:rPr>
        <w:t>школе.b</w:t>
      </w:r>
      <w:proofErr w:type="spellEnd"/>
      <w:r w:rsidRPr="000C2C3E">
        <w:rPr>
          <w:rFonts w:ascii="Times New Roman" w:hAnsi="Times New Roman"/>
          <w:sz w:val="24"/>
          <w:szCs w:val="24"/>
          <w:lang w:eastAsia="ru-RU"/>
        </w:rPr>
        <w:t>/p&gt;</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44. О дифференцированном подходе при обучении говорению на иностранном языке.</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45. Использование учебно-речевых ситуаций на уроке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46. О творческом подходе к организации урока иностранного языка и его отдельных этапов.</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47. О некоторых приемах активизации учащихся на уроках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48. Использование ситуаций при презентации лексики на уроках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49. Проблемные задачи в обучении иностранным языкам.</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50. Виды и формы контроля в обучении иностранным языкам.</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51. Роль мотивации в изучении иностранного языка.</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52. Особенности работы над иностранным языком в школах нового типа.</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53. Использование новой технологии обучения иностранным языкам.</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54. Организация и проведение парной и групповой работы на уроках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55. Эффективные приемы и формы работ по формированию у учащихся межкультурной коммуникации.</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56. Самостоятельная работа учащихся старших классов школ с углубленным изучением иностранного языка над оригинальным газетным текстом.</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57. Об основных видах самостоятельной работы учащихся при овладении иноязычным говорением.</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58. Организация индивидуальной внеклассной работы по иностранному языку с учащимися начального (среднего) этапа работы обучения.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59. О формировании грамматических </w:t>
      </w:r>
      <w:proofErr w:type="spellStart"/>
      <w:r w:rsidRPr="000C2C3E">
        <w:rPr>
          <w:rFonts w:ascii="Times New Roman" w:hAnsi="Times New Roman"/>
          <w:sz w:val="24"/>
          <w:szCs w:val="24"/>
          <w:lang w:eastAsia="ru-RU"/>
        </w:rPr>
        <w:t>рсцентивных</w:t>
      </w:r>
      <w:proofErr w:type="spellEnd"/>
      <w:r w:rsidRPr="000C2C3E">
        <w:rPr>
          <w:rFonts w:ascii="Times New Roman" w:hAnsi="Times New Roman"/>
          <w:sz w:val="24"/>
          <w:szCs w:val="24"/>
          <w:lang w:eastAsia="ru-RU"/>
        </w:rPr>
        <w:t xml:space="preserve"> навыков чтения по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60. О взаимодействии учителя и учащихся на уроке иностранного языка.</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61. Углубленное изучение ИЯ в </w:t>
      </w:r>
      <w:proofErr w:type="spellStart"/>
      <w:r w:rsidRPr="000C2C3E">
        <w:rPr>
          <w:rFonts w:ascii="Times New Roman" w:hAnsi="Times New Roman"/>
          <w:sz w:val="24"/>
          <w:szCs w:val="24"/>
          <w:lang w:eastAsia="ru-RU"/>
        </w:rPr>
        <w:t>спецклассах</w:t>
      </w:r>
      <w:proofErr w:type="spellEnd"/>
      <w:r w:rsidRPr="000C2C3E">
        <w:rPr>
          <w:rFonts w:ascii="Times New Roman" w:hAnsi="Times New Roman"/>
          <w:sz w:val="24"/>
          <w:szCs w:val="24"/>
          <w:lang w:eastAsia="ru-RU"/>
        </w:rPr>
        <w:t>.</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62. О некоторых приемах работы с картинками на уроках 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63. Обучение иноязычному произношению на коммуникативной основе.</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64. Создание и использование речевых ситуаций для активизации речевой деятельности учащихся старших классов.</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65. Формирование межкультурной компетенции на базе современных информационно-коммуникативных технологий в условиях средней школы.</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66. Формирование иноязычной коммуникативной компетенции на базе современных информационно-коммуникативных технологий в условиях школы с углубленным изучением иностранного языка.</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67. Обучение устной иноязычной речи на основе аутентичных текстов в старших классах средней общеобразовательной школы.</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68. Организация дистанционного (интегрированного)обучения иностранному языку в средней школе на базе современных ИКТ и ДОТ (при обучении различным аспектам иноязычной речи).</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69. Использование современных компьютерных технологий при формировании грамматических навыков у учащихся средней школы на среднем этапе обучения.</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70. Использование Интернет-технологий при обучении иностранному языку в средней школе в свете реализации требований ФГОС</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71. Методика обучения иноязычной письменной речи в условиях личностно </w:t>
      </w:r>
      <w:proofErr w:type="spellStart"/>
      <w:r w:rsidRPr="000C2C3E">
        <w:rPr>
          <w:rFonts w:ascii="Times New Roman" w:hAnsi="Times New Roman"/>
          <w:sz w:val="24"/>
          <w:szCs w:val="24"/>
          <w:lang w:eastAsia="ru-RU"/>
        </w:rPr>
        <w:t>ориентированого</w:t>
      </w:r>
      <w:proofErr w:type="spellEnd"/>
      <w:r w:rsidRPr="000C2C3E">
        <w:rPr>
          <w:rFonts w:ascii="Times New Roman" w:hAnsi="Times New Roman"/>
          <w:sz w:val="24"/>
          <w:szCs w:val="24"/>
          <w:lang w:eastAsia="ru-RU"/>
        </w:rPr>
        <w:t xml:space="preserve"> обучения с учетом формата ГИА и ЕГЭ.</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72. Проектные технологии на уроках иностранного языка при формировании навыков и умений устной иноязычной речи, в том числе с использование ДТ и ИКТ.</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73. Возможности интеграции Интернет-технологий в учебный процесс по иностранным языкам.</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74. Использование образовательных веб-ресурсов в процессе обучения иностранным языкам.</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75. Использование электронных обучающих материалов для развития языковых навыков и речевых умений (грамматике, лексике, произношению, </w:t>
      </w:r>
      <w:proofErr w:type="spellStart"/>
      <w:r w:rsidRPr="000C2C3E">
        <w:rPr>
          <w:rFonts w:ascii="Times New Roman" w:hAnsi="Times New Roman"/>
          <w:sz w:val="24"/>
          <w:szCs w:val="24"/>
          <w:lang w:eastAsia="ru-RU"/>
        </w:rPr>
        <w:t>аудированию</w:t>
      </w:r>
      <w:proofErr w:type="spellEnd"/>
      <w:r w:rsidRPr="000C2C3E">
        <w:rPr>
          <w:rFonts w:ascii="Times New Roman" w:hAnsi="Times New Roman"/>
          <w:sz w:val="24"/>
          <w:szCs w:val="24"/>
          <w:lang w:eastAsia="ru-RU"/>
        </w:rPr>
        <w:t>, чтению, письму.</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76. Использование веб-заданий при обучении иностранному языку</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 xml:space="preserve">77. Использование социальных сервисов веб 2.0 в обучении иностранным языкам в условиях школы (блог, </w:t>
      </w:r>
      <w:proofErr w:type="spellStart"/>
      <w:r w:rsidRPr="000C2C3E">
        <w:rPr>
          <w:rFonts w:ascii="Times New Roman" w:hAnsi="Times New Roman"/>
          <w:sz w:val="24"/>
          <w:szCs w:val="24"/>
          <w:lang w:eastAsia="ru-RU"/>
        </w:rPr>
        <w:t>твиттер</w:t>
      </w:r>
      <w:proofErr w:type="spellEnd"/>
      <w:r w:rsidRPr="000C2C3E">
        <w:rPr>
          <w:rFonts w:ascii="Times New Roman" w:hAnsi="Times New Roman"/>
          <w:sz w:val="24"/>
          <w:szCs w:val="24"/>
          <w:lang w:eastAsia="ru-RU"/>
        </w:rPr>
        <w:t xml:space="preserve">, </w:t>
      </w:r>
      <w:proofErr w:type="spellStart"/>
      <w:r w:rsidRPr="000C2C3E">
        <w:rPr>
          <w:rFonts w:ascii="Times New Roman" w:hAnsi="Times New Roman"/>
          <w:sz w:val="24"/>
          <w:szCs w:val="24"/>
          <w:lang w:eastAsia="ru-RU"/>
        </w:rPr>
        <w:t>skype</w:t>
      </w:r>
      <w:proofErr w:type="spellEnd"/>
      <w:r w:rsidRPr="000C2C3E">
        <w:rPr>
          <w:rFonts w:ascii="Times New Roman" w:hAnsi="Times New Roman"/>
          <w:sz w:val="24"/>
          <w:szCs w:val="24"/>
          <w:lang w:eastAsia="ru-RU"/>
        </w:rPr>
        <w:t>).</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78. Использования языкового портфолио как эффективного средства рефлексии в процессе обучения иностранному языку на различных этапах</w:t>
      </w:r>
    </w:p>
    <w:p w:rsidR="00DB67AD" w:rsidRPr="000C2C3E" w:rsidRDefault="00DB67AD" w:rsidP="003C4AE2">
      <w:pPr>
        <w:shd w:val="clear" w:color="auto" w:fill="FFFFFF"/>
        <w:spacing w:after="0" w:line="240" w:lineRule="auto"/>
        <w:rPr>
          <w:rFonts w:ascii="Times New Roman" w:hAnsi="Times New Roman"/>
          <w:sz w:val="24"/>
          <w:szCs w:val="24"/>
          <w:lang w:eastAsia="ru-RU"/>
        </w:rPr>
      </w:pPr>
      <w:r w:rsidRPr="000C2C3E">
        <w:rPr>
          <w:rFonts w:ascii="Times New Roman" w:hAnsi="Times New Roman"/>
          <w:sz w:val="24"/>
          <w:szCs w:val="24"/>
          <w:lang w:eastAsia="ru-RU"/>
        </w:rPr>
        <w:t>79. Новые педагогические технологии в обучении иностранным языкам.</w:t>
      </w:r>
    </w:p>
    <w:p w:rsidR="00DB67AD" w:rsidRPr="000C2C3E" w:rsidRDefault="00DB67AD" w:rsidP="003C4AE2"/>
    <w:p w:rsidR="00DB67AD" w:rsidRDefault="00DB67AD" w:rsidP="003C4AE2"/>
    <w:p w:rsidR="00DB67AD" w:rsidRDefault="00DB67AD"/>
    <w:sectPr w:rsidR="00DB67AD" w:rsidSect="00F51C1A">
      <w:pgSz w:w="12240" w:h="15840"/>
      <w:pgMar w:top="1134" w:right="850" w:bottom="1134" w:left="1701" w:header="720" w:footer="72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1D9086F"/>
    <w:multiLevelType w:val="hybridMultilevel"/>
    <w:tmpl w:val="6DE8CF9C"/>
    <w:lvl w:ilvl="0" w:tplc="47702204">
      <w:start w:val="1"/>
      <w:numFmt w:val="decimal"/>
      <w:lvlText w:val="%1."/>
      <w:lvlJc w:val="left"/>
      <w:pPr>
        <w:ind w:left="1068" w:hanging="360"/>
      </w:pPr>
      <w:rPr>
        <w:rFonts w:cs="Times New Roman" w:hint="default"/>
        <w:b w:val="0"/>
        <w:i w:val="0"/>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 w15:restartNumberingAfterBreak="0">
    <w:nsid w:val="02F5330E"/>
    <w:multiLevelType w:val="hybridMultilevel"/>
    <w:tmpl w:val="69F8AC82"/>
    <w:lvl w:ilvl="0" w:tplc="78748D66">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5" w15:restartNumberingAfterBreak="0">
    <w:nsid w:val="17001F23"/>
    <w:multiLevelType w:val="hybridMultilevel"/>
    <w:tmpl w:val="231442B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AFE2A5B"/>
    <w:multiLevelType w:val="hybridMultilevel"/>
    <w:tmpl w:val="3780953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38756E"/>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8" w15:restartNumberingAfterBreak="0">
    <w:nsid w:val="1CB87B86"/>
    <w:multiLevelType w:val="hybridMultilevel"/>
    <w:tmpl w:val="0E6CB83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20CC6B02"/>
    <w:multiLevelType w:val="hybridMultilevel"/>
    <w:tmpl w:val="0D1E8418"/>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15:restartNumberingAfterBreak="0">
    <w:nsid w:val="25057868"/>
    <w:multiLevelType w:val="hybridMultilevel"/>
    <w:tmpl w:val="80F8178E"/>
    <w:lvl w:ilvl="0" w:tplc="6730104C">
      <w:start w:val="1"/>
      <w:numFmt w:val="decimal"/>
      <w:lvlText w:val="%1."/>
      <w:lvlJc w:val="left"/>
      <w:pPr>
        <w:tabs>
          <w:tab w:val="num" w:pos="1068"/>
        </w:tabs>
        <w:ind w:left="1068"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3" w15:restartNumberingAfterBreak="0">
    <w:nsid w:val="26912F7F"/>
    <w:multiLevelType w:val="hybridMultilevel"/>
    <w:tmpl w:val="5A361BF8"/>
    <w:lvl w:ilvl="0" w:tplc="95F21378">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15:restartNumberingAfterBreak="0">
    <w:nsid w:val="2AE00B93"/>
    <w:multiLevelType w:val="hybridMultilevel"/>
    <w:tmpl w:val="BF1C1EB6"/>
    <w:lvl w:ilvl="0" w:tplc="E2E02D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5" w15:restartNumberingAfterBreak="0">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15:restartNumberingAfterBreak="0">
    <w:nsid w:val="2D275E22"/>
    <w:multiLevelType w:val="hybridMultilevel"/>
    <w:tmpl w:val="83DE7728"/>
    <w:lvl w:ilvl="0" w:tplc="C352D83A">
      <w:start w:val="1"/>
      <w:numFmt w:val="decimal"/>
      <w:lvlText w:val="%1."/>
      <w:lvlJc w:val="left"/>
      <w:pPr>
        <w:tabs>
          <w:tab w:val="num" w:pos="720"/>
        </w:tabs>
        <w:ind w:left="720" w:hanging="360"/>
      </w:pPr>
      <w:rPr>
        <w:rFonts w:cs="Times New Roman"/>
        <w:b w:val="0"/>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15:restartNumberingAfterBreak="0">
    <w:nsid w:val="32F35F9B"/>
    <w:multiLevelType w:val="hybridMultilevel"/>
    <w:tmpl w:val="F3882F3A"/>
    <w:lvl w:ilvl="0" w:tplc="5E5EBA7E">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1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9" w15:restartNumberingAfterBreak="0">
    <w:nsid w:val="3D551EDC"/>
    <w:multiLevelType w:val="hybridMultilevel"/>
    <w:tmpl w:val="0D4EC7A4"/>
    <w:lvl w:ilvl="0" w:tplc="CA4C7B7E">
      <w:start w:val="1"/>
      <w:numFmt w:val="decimal"/>
      <w:lvlText w:val="%1."/>
      <w:lvlJc w:val="left"/>
      <w:pPr>
        <w:tabs>
          <w:tab w:val="num" w:pos="585"/>
        </w:tabs>
        <w:ind w:left="585" w:hanging="40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15D4BA9"/>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1C90F9C"/>
    <w:multiLevelType w:val="hybridMultilevel"/>
    <w:tmpl w:val="9940D0AC"/>
    <w:lvl w:ilvl="0" w:tplc="45CE780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3" w15:restartNumberingAfterBreak="0">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4" w15:restartNumberingAfterBreak="0">
    <w:nsid w:val="544A581B"/>
    <w:multiLevelType w:val="hybridMultilevel"/>
    <w:tmpl w:val="4F3654DA"/>
    <w:lvl w:ilvl="0" w:tplc="80A6D656">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abstractNum w:abstractNumId="25" w15:restartNumberingAfterBreak="0">
    <w:nsid w:val="55E02B00"/>
    <w:multiLevelType w:val="hybridMultilevel"/>
    <w:tmpl w:val="C98454B2"/>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6" w15:restartNumberingAfterBreak="0">
    <w:nsid w:val="567B629E"/>
    <w:multiLevelType w:val="hybridMultilevel"/>
    <w:tmpl w:val="DA00E766"/>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7" w15:restartNumberingAfterBreak="0">
    <w:nsid w:val="56A54A56"/>
    <w:multiLevelType w:val="hybridMultilevel"/>
    <w:tmpl w:val="2C2A9508"/>
    <w:lvl w:ilvl="0" w:tplc="D7EC3950">
      <w:start w:val="1"/>
      <w:numFmt w:val="decimal"/>
      <w:lvlText w:val="%1."/>
      <w:lvlJc w:val="left"/>
      <w:pPr>
        <w:tabs>
          <w:tab w:val="num" w:pos="907"/>
        </w:tabs>
        <w:ind w:left="907" w:hanging="340"/>
      </w:pPr>
      <w:rPr>
        <w:rFonts w:cs="Times New Roman" w:hint="default"/>
      </w:rPr>
    </w:lvl>
    <w:lvl w:ilvl="1" w:tplc="62D2A338">
      <w:start w:val="1"/>
      <w:numFmt w:val="russianLower"/>
      <w:lvlText w:val="%2."/>
      <w:lvlJc w:val="left"/>
      <w:pPr>
        <w:tabs>
          <w:tab w:val="num" w:pos="1440"/>
        </w:tabs>
        <w:ind w:left="1440" w:hanging="360"/>
      </w:pPr>
      <w:rPr>
        <w:rFonts w:cs="Times New Roman" w:hint="default"/>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0" w15:restartNumberingAfterBreak="0">
    <w:nsid w:val="5EFB0764"/>
    <w:multiLevelType w:val="hybridMultilevel"/>
    <w:tmpl w:val="5BFC681C"/>
    <w:lvl w:ilvl="0" w:tplc="EBD0453C">
      <w:start w:val="1"/>
      <w:numFmt w:val="decimal"/>
      <w:lvlText w:val="%1."/>
      <w:lvlJc w:val="left"/>
      <w:pPr>
        <w:tabs>
          <w:tab w:val="num" w:pos="435"/>
        </w:tabs>
        <w:ind w:left="435" w:hanging="360"/>
      </w:pPr>
      <w:rPr>
        <w:rFonts w:cs="Times New Roman"/>
        <w:b w:val="0"/>
      </w:rPr>
    </w:lvl>
    <w:lvl w:ilvl="1" w:tplc="5B74DD4C">
      <w:start w:val="1"/>
      <w:numFmt w:val="decimal"/>
      <w:lvlText w:val="%2."/>
      <w:lvlJc w:val="left"/>
      <w:pPr>
        <w:tabs>
          <w:tab w:val="num" w:pos="1785"/>
        </w:tabs>
        <w:ind w:left="1785" w:hanging="99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31" w15:restartNumberingAfterBreak="0">
    <w:nsid w:val="61BD4ADF"/>
    <w:multiLevelType w:val="hybridMultilevel"/>
    <w:tmpl w:val="615ECC42"/>
    <w:lvl w:ilvl="0" w:tplc="D208258A">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2"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3" w15:restartNumberingAfterBreak="0">
    <w:nsid w:val="7B2F0260"/>
    <w:multiLevelType w:val="hybridMultilevel"/>
    <w:tmpl w:val="BB3211B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2"/>
  </w:num>
  <w:num w:numId="3">
    <w:abstractNumId w:val="10"/>
  </w:num>
  <w:num w:numId="4">
    <w:abstractNumId w:val="28"/>
  </w:num>
  <w:num w:numId="5">
    <w:abstractNumId w:val="9"/>
  </w:num>
  <w:num w:numId="6">
    <w:abstractNumId w:val="3"/>
  </w:num>
  <w:num w:numId="7">
    <w:abstractNumId w:val="18"/>
  </w:num>
  <w:num w:numId="8">
    <w:abstractNumId w:val="29"/>
  </w:num>
  <w:num w:numId="9">
    <w:abstractNumId w:val="33"/>
  </w:num>
  <w:num w:numId="10">
    <w:abstractNumId w:val="15"/>
  </w:num>
  <w:num w:numId="11">
    <w:abstractNumId w:val="23"/>
  </w:num>
  <w:num w:numId="12">
    <w:abstractNumId w:val="20"/>
  </w:num>
  <w:num w:numId="13">
    <w:abstractNumId w:val="31"/>
  </w:num>
  <w:num w:numId="14">
    <w:abstractNumId w:val="24"/>
  </w:num>
  <w:num w:numId="15">
    <w:abstractNumId w:val="1"/>
  </w:num>
  <w:num w:numId="16">
    <w:abstractNumId w:val="17"/>
  </w:num>
  <w:num w:numId="17">
    <w:abstractNumId w:val="8"/>
  </w:num>
  <w:num w:numId="18">
    <w:abstractNumId w:val="5"/>
  </w:num>
  <w:num w:numId="19">
    <w:abstractNumId w:val="19"/>
  </w:num>
  <w:num w:numId="20">
    <w:abstractNumId w:val="4"/>
  </w:num>
  <w:num w:numId="21">
    <w:abstractNumId w:val="13"/>
  </w:num>
  <w:num w:numId="22">
    <w:abstractNumId w:val="14"/>
  </w:num>
  <w:num w:numId="23">
    <w:abstractNumId w:val="22"/>
  </w:num>
  <w:num w:numId="24">
    <w:abstractNumId w:val="21"/>
  </w:num>
  <w:num w:numId="25">
    <w:abstractNumId w:val="11"/>
  </w:num>
  <w:num w:numId="26">
    <w:abstractNumId w:val="7"/>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4AE2"/>
    <w:rsid w:val="000B4B61"/>
    <w:rsid w:val="000C2C3E"/>
    <w:rsid w:val="000E395E"/>
    <w:rsid w:val="00121E2F"/>
    <w:rsid w:val="001A7D94"/>
    <w:rsid w:val="001B3775"/>
    <w:rsid w:val="001D7D09"/>
    <w:rsid w:val="00235483"/>
    <w:rsid w:val="002D77C8"/>
    <w:rsid w:val="003C4AE2"/>
    <w:rsid w:val="00484000"/>
    <w:rsid w:val="004F6E12"/>
    <w:rsid w:val="0052114A"/>
    <w:rsid w:val="006916DF"/>
    <w:rsid w:val="006954AC"/>
    <w:rsid w:val="006F57C3"/>
    <w:rsid w:val="00715720"/>
    <w:rsid w:val="007E380F"/>
    <w:rsid w:val="008A2154"/>
    <w:rsid w:val="008C6342"/>
    <w:rsid w:val="00982923"/>
    <w:rsid w:val="009A21B1"/>
    <w:rsid w:val="009B42AF"/>
    <w:rsid w:val="00AB5A33"/>
    <w:rsid w:val="00BF1D71"/>
    <w:rsid w:val="00C1408A"/>
    <w:rsid w:val="00D250E8"/>
    <w:rsid w:val="00D57A11"/>
    <w:rsid w:val="00DB67AD"/>
    <w:rsid w:val="00DE2035"/>
    <w:rsid w:val="00DE6CA1"/>
    <w:rsid w:val="00E62ED8"/>
    <w:rsid w:val="00EA66DF"/>
    <w:rsid w:val="00EC0B6E"/>
    <w:rsid w:val="00F51C1A"/>
    <w:rsid w:val="00F664DB"/>
    <w:rsid w:val="00FF514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0F263A82"/>
  <w15:docId w15:val="{743DBDC5-7600-440F-8DEA-92E8F5B8FD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4AE2"/>
    <w:pPr>
      <w:spacing w:after="200" w:line="276" w:lineRule="auto"/>
    </w:pPr>
    <w:rPr>
      <w:sz w:val="22"/>
      <w:szCs w:val="22"/>
      <w:lang w:eastAsia="en-US"/>
    </w:rPr>
  </w:style>
  <w:style w:type="paragraph" w:styleId="1">
    <w:name w:val="heading 1"/>
    <w:basedOn w:val="a"/>
    <w:next w:val="a"/>
    <w:link w:val="10"/>
    <w:qFormat/>
    <w:locked/>
    <w:rsid w:val="002D77C8"/>
    <w:pPr>
      <w:keepNext/>
      <w:spacing w:before="240" w:after="60"/>
      <w:outlineLvl w:val="0"/>
    </w:pPr>
    <w:rPr>
      <w:rFonts w:ascii="Cambria" w:eastAsia="Times New Roman" w:hAnsi="Cambria"/>
      <w:b/>
      <w:bCs/>
      <w:kern w:val="32"/>
      <w:sz w:val="32"/>
      <w:szCs w:val="32"/>
    </w:rPr>
  </w:style>
  <w:style w:type="paragraph" w:styleId="2">
    <w:name w:val="heading 2"/>
    <w:basedOn w:val="a"/>
    <w:next w:val="a"/>
    <w:link w:val="20"/>
    <w:uiPriority w:val="99"/>
    <w:qFormat/>
    <w:rsid w:val="003C4AE2"/>
    <w:pPr>
      <w:keepNext/>
      <w:spacing w:before="240" w:after="60" w:line="240" w:lineRule="auto"/>
      <w:outlineLvl w:val="1"/>
    </w:pPr>
    <w:rPr>
      <w:rFonts w:ascii="Arial" w:eastAsia="Times New Roman"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3C4AE2"/>
    <w:rPr>
      <w:rFonts w:ascii="Arial" w:hAnsi="Arial" w:cs="Times New Roman"/>
      <w:b/>
      <w:bCs/>
      <w:i/>
      <w:iCs/>
      <w:sz w:val="28"/>
      <w:szCs w:val="28"/>
    </w:rPr>
  </w:style>
  <w:style w:type="paragraph" w:customStyle="1" w:styleId="Style11">
    <w:name w:val="Style11"/>
    <w:basedOn w:val="a"/>
    <w:uiPriority w:val="99"/>
    <w:rsid w:val="003C4AE2"/>
    <w:pPr>
      <w:widowControl w:val="0"/>
      <w:autoSpaceDE w:val="0"/>
      <w:autoSpaceDN w:val="0"/>
      <w:adjustRightInd w:val="0"/>
      <w:spacing w:after="0" w:line="240" w:lineRule="auto"/>
      <w:jc w:val="center"/>
    </w:pPr>
    <w:rPr>
      <w:rFonts w:ascii="Times New Roman" w:eastAsia="Times New Roman" w:hAnsi="Times New Roman"/>
      <w:sz w:val="24"/>
      <w:szCs w:val="24"/>
      <w:lang w:eastAsia="ru-RU"/>
    </w:rPr>
  </w:style>
  <w:style w:type="paragraph" w:customStyle="1" w:styleId="Style12">
    <w:name w:val="Style12"/>
    <w:basedOn w:val="a"/>
    <w:uiPriority w:val="99"/>
    <w:rsid w:val="003C4AE2"/>
    <w:pPr>
      <w:widowControl w:val="0"/>
      <w:autoSpaceDE w:val="0"/>
      <w:autoSpaceDN w:val="0"/>
      <w:adjustRightInd w:val="0"/>
      <w:spacing w:after="0" w:line="230" w:lineRule="exact"/>
    </w:pPr>
    <w:rPr>
      <w:rFonts w:ascii="Times New Roman" w:eastAsia="Times New Roman" w:hAnsi="Times New Roman"/>
      <w:sz w:val="24"/>
      <w:szCs w:val="24"/>
      <w:lang w:eastAsia="ru-RU"/>
    </w:rPr>
  </w:style>
  <w:style w:type="paragraph" w:customStyle="1" w:styleId="Style15">
    <w:name w:val="Style15"/>
    <w:basedOn w:val="a"/>
    <w:uiPriority w:val="99"/>
    <w:rsid w:val="003C4AE2"/>
    <w:pPr>
      <w:widowControl w:val="0"/>
      <w:autoSpaceDE w:val="0"/>
      <w:autoSpaceDN w:val="0"/>
      <w:adjustRightInd w:val="0"/>
      <w:spacing w:after="0" w:line="240" w:lineRule="auto"/>
      <w:jc w:val="both"/>
    </w:pPr>
    <w:rPr>
      <w:rFonts w:ascii="Times New Roman" w:eastAsia="Times New Roman" w:hAnsi="Times New Roman"/>
      <w:sz w:val="24"/>
      <w:szCs w:val="24"/>
      <w:lang w:eastAsia="ru-RU"/>
    </w:rPr>
  </w:style>
  <w:style w:type="character" w:customStyle="1" w:styleId="FontStyle53">
    <w:name w:val="Font Style53"/>
    <w:uiPriority w:val="99"/>
    <w:rsid w:val="003C4AE2"/>
    <w:rPr>
      <w:rFonts w:ascii="Times New Roman" w:hAnsi="Times New Roman"/>
      <w:b/>
      <w:sz w:val="22"/>
    </w:rPr>
  </w:style>
  <w:style w:type="character" w:customStyle="1" w:styleId="FontStyle60">
    <w:name w:val="Font Style60"/>
    <w:uiPriority w:val="99"/>
    <w:rsid w:val="003C4AE2"/>
    <w:rPr>
      <w:rFonts w:ascii="Times New Roman" w:hAnsi="Times New Roman"/>
      <w:sz w:val="18"/>
    </w:rPr>
  </w:style>
  <w:style w:type="paragraph" w:styleId="a3">
    <w:name w:val="List Paragraph"/>
    <w:basedOn w:val="a"/>
    <w:uiPriority w:val="99"/>
    <w:qFormat/>
    <w:rsid w:val="003C4AE2"/>
    <w:pPr>
      <w:widowControl w:val="0"/>
      <w:autoSpaceDE w:val="0"/>
      <w:autoSpaceDN w:val="0"/>
      <w:adjustRightInd w:val="0"/>
      <w:spacing w:after="0" w:line="240" w:lineRule="auto"/>
      <w:ind w:left="720"/>
      <w:contextualSpacing/>
    </w:pPr>
    <w:rPr>
      <w:rFonts w:ascii="Times New Roman" w:eastAsia="Times New Roman" w:hAnsi="Times New Roman"/>
      <w:sz w:val="24"/>
      <w:szCs w:val="24"/>
      <w:lang w:eastAsia="ru-RU"/>
    </w:rPr>
  </w:style>
  <w:style w:type="character" w:customStyle="1" w:styleId="a4">
    <w:name w:val="Основной текст_"/>
    <w:link w:val="3"/>
    <w:uiPriority w:val="99"/>
    <w:locked/>
    <w:rsid w:val="003C4AE2"/>
    <w:rPr>
      <w:sz w:val="28"/>
      <w:shd w:val="clear" w:color="auto" w:fill="FFFFFF"/>
    </w:rPr>
  </w:style>
  <w:style w:type="paragraph" w:customStyle="1" w:styleId="3">
    <w:name w:val="Основной текст3"/>
    <w:basedOn w:val="a"/>
    <w:link w:val="a4"/>
    <w:uiPriority w:val="99"/>
    <w:rsid w:val="003C4AE2"/>
    <w:pPr>
      <w:shd w:val="clear" w:color="auto" w:fill="FFFFFF"/>
      <w:spacing w:after="0" w:line="322" w:lineRule="exact"/>
      <w:ind w:hanging="360"/>
    </w:pPr>
    <w:rPr>
      <w:sz w:val="28"/>
      <w:szCs w:val="20"/>
      <w:shd w:val="clear" w:color="auto" w:fill="FFFFFF"/>
    </w:rPr>
  </w:style>
  <w:style w:type="table" w:styleId="a5">
    <w:name w:val="Table Grid"/>
    <w:basedOn w:val="a1"/>
    <w:uiPriority w:val="99"/>
    <w:rsid w:val="003C4AE2"/>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3C4AE2"/>
    <w:rPr>
      <w:rFonts w:cs="Times New Roman"/>
      <w:color w:val="0066CC"/>
      <w:u w:val="single"/>
    </w:rPr>
  </w:style>
  <w:style w:type="paragraph" w:customStyle="1" w:styleId="11">
    <w:name w:val="Абзац списка1"/>
    <w:basedOn w:val="a"/>
    <w:uiPriority w:val="99"/>
    <w:rsid w:val="003C4AE2"/>
    <w:pPr>
      <w:ind w:left="720"/>
    </w:pPr>
    <w:rPr>
      <w:rFonts w:eastAsia="Times New Roman"/>
    </w:rPr>
  </w:style>
  <w:style w:type="paragraph" w:styleId="a7">
    <w:name w:val="Normal (Web)"/>
    <w:aliases w:val="Обычный (Web)"/>
    <w:basedOn w:val="a"/>
    <w:uiPriority w:val="99"/>
    <w:rsid w:val="003C4AE2"/>
    <w:pPr>
      <w:spacing w:after="50" w:line="240" w:lineRule="auto"/>
    </w:pPr>
    <w:rPr>
      <w:rFonts w:ascii="Verdana" w:eastAsia="Times New Roman" w:hAnsi="Verdana"/>
      <w:color w:val="494949"/>
      <w:sz w:val="12"/>
      <w:szCs w:val="12"/>
      <w:lang w:eastAsia="ru-RU"/>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3C4AE2"/>
    <w:pPr>
      <w:spacing w:after="0" w:line="240" w:lineRule="auto"/>
    </w:pPr>
    <w:rPr>
      <w:rFonts w:ascii="Times New Roman" w:eastAsia="Times New Roman" w:hAnsi="Times New Roman"/>
      <w:sz w:val="20"/>
      <w:szCs w:val="20"/>
      <w:lang w:eastAsia="ru-RU"/>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3C4AE2"/>
    <w:rPr>
      <w:rFonts w:ascii="Times New Roman" w:hAnsi="Times New Roman" w:cs="Times New Roman"/>
      <w:sz w:val="20"/>
      <w:szCs w:val="20"/>
      <w:lang w:eastAsia="ru-RU"/>
    </w:rPr>
  </w:style>
  <w:style w:type="paragraph" w:styleId="aa">
    <w:name w:val="Body Text"/>
    <w:basedOn w:val="a"/>
    <w:link w:val="ab"/>
    <w:uiPriority w:val="99"/>
    <w:rsid w:val="003C4AE2"/>
    <w:pPr>
      <w:suppressAutoHyphens/>
      <w:spacing w:after="120" w:line="240" w:lineRule="auto"/>
    </w:pPr>
    <w:rPr>
      <w:rFonts w:ascii="Times New Roman" w:eastAsia="Times New Roman" w:hAnsi="Times New Roman"/>
      <w:sz w:val="24"/>
      <w:szCs w:val="24"/>
      <w:lang w:eastAsia="ar-SA"/>
    </w:rPr>
  </w:style>
  <w:style w:type="character" w:customStyle="1" w:styleId="ab">
    <w:name w:val="Основной текст Знак"/>
    <w:link w:val="aa"/>
    <w:uiPriority w:val="99"/>
    <w:locked/>
    <w:rsid w:val="003C4AE2"/>
    <w:rPr>
      <w:rFonts w:ascii="Times New Roman" w:hAnsi="Times New Roman" w:cs="Times New Roman"/>
      <w:sz w:val="24"/>
      <w:szCs w:val="24"/>
      <w:lang w:eastAsia="ar-SA" w:bidi="ar-SA"/>
    </w:rPr>
  </w:style>
  <w:style w:type="paragraph" w:styleId="ac">
    <w:name w:val="footer"/>
    <w:basedOn w:val="a"/>
    <w:link w:val="ad"/>
    <w:uiPriority w:val="99"/>
    <w:rsid w:val="003C4AE2"/>
    <w:pPr>
      <w:widowControl w:val="0"/>
      <w:tabs>
        <w:tab w:val="center" w:pos="4677"/>
        <w:tab w:val="right" w:pos="9355"/>
      </w:tabs>
      <w:autoSpaceDE w:val="0"/>
      <w:autoSpaceDN w:val="0"/>
      <w:adjustRightInd w:val="0"/>
      <w:spacing w:after="0" w:line="240" w:lineRule="auto"/>
    </w:pPr>
    <w:rPr>
      <w:rFonts w:ascii="Times New Roman" w:eastAsia="Times New Roman" w:hAnsi="Times New Roman"/>
      <w:sz w:val="24"/>
      <w:szCs w:val="24"/>
    </w:rPr>
  </w:style>
  <w:style w:type="character" w:customStyle="1" w:styleId="ad">
    <w:name w:val="Нижний колонтитул Знак"/>
    <w:link w:val="ac"/>
    <w:uiPriority w:val="99"/>
    <w:locked/>
    <w:rsid w:val="003C4AE2"/>
    <w:rPr>
      <w:rFonts w:ascii="Times New Roman" w:hAnsi="Times New Roman" w:cs="Times New Roman"/>
      <w:sz w:val="24"/>
      <w:szCs w:val="24"/>
    </w:rPr>
  </w:style>
  <w:style w:type="paragraph" w:customStyle="1" w:styleId="ae">
    <w:name w:val="Вопросы"/>
    <w:basedOn w:val="a"/>
    <w:uiPriority w:val="99"/>
    <w:rsid w:val="003C4AE2"/>
    <w:pPr>
      <w:spacing w:after="0" w:line="280" w:lineRule="exact"/>
      <w:ind w:firstLine="567"/>
      <w:jc w:val="both"/>
    </w:pPr>
    <w:rPr>
      <w:rFonts w:ascii="Times New Roman" w:eastAsia="Times New Roman" w:hAnsi="Times New Roman"/>
      <w:b/>
      <w:i/>
      <w:sz w:val="26"/>
      <w:szCs w:val="20"/>
      <w:lang w:eastAsia="ru-RU"/>
    </w:rPr>
  </w:style>
  <w:style w:type="paragraph" w:customStyle="1" w:styleId="af">
    <w:name w:val="а Обычный"/>
    <w:basedOn w:val="a"/>
    <w:link w:val="af0"/>
    <w:uiPriority w:val="99"/>
    <w:rsid w:val="003C4AE2"/>
    <w:pPr>
      <w:widowControl w:val="0"/>
      <w:spacing w:after="0" w:line="240" w:lineRule="auto"/>
      <w:ind w:firstLine="567"/>
      <w:jc w:val="both"/>
    </w:pPr>
    <w:rPr>
      <w:rFonts w:ascii="Times New Roman" w:hAnsi="Times New Roman"/>
      <w:sz w:val="24"/>
      <w:szCs w:val="20"/>
    </w:rPr>
  </w:style>
  <w:style w:type="character" w:customStyle="1" w:styleId="af0">
    <w:name w:val="а Обычный Знак"/>
    <w:link w:val="af"/>
    <w:uiPriority w:val="99"/>
    <w:locked/>
    <w:rsid w:val="003C4AE2"/>
    <w:rPr>
      <w:rFonts w:ascii="Times New Roman" w:hAnsi="Times New Roman"/>
      <w:sz w:val="24"/>
    </w:rPr>
  </w:style>
  <w:style w:type="paragraph" w:customStyle="1" w:styleId="af1">
    <w:name w:val="а Вопросы темы ПТК"/>
    <w:basedOn w:val="a"/>
    <w:uiPriority w:val="99"/>
    <w:rsid w:val="003C4AE2"/>
    <w:pPr>
      <w:spacing w:after="0" w:line="240" w:lineRule="auto"/>
      <w:ind w:firstLine="567"/>
      <w:jc w:val="both"/>
    </w:pPr>
    <w:rPr>
      <w:rFonts w:ascii="Times New Roman" w:eastAsia="Times New Roman" w:hAnsi="Times New Roman"/>
      <w:b/>
      <w:bCs/>
      <w:i/>
      <w:iCs/>
      <w:sz w:val="28"/>
      <w:szCs w:val="24"/>
      <w:lang w:eastAsia="ru-RU"/>
    </w:rPr>
  </w:style>
  <w:style w:type="paragraph" w:styleId="21">
    <w:name w:val="Body Text Indent 2"/>
    <w:basedOn w:val="a"/>
    <w:link w:val="22"/>
    <w:uiPriority w:val="99"/>
    <w:rsid w:val="003C4AE2"/>
    <w:pPr>
      <w:spacing w:after="120" w:line="480" w:lineRule="auto"/>
      <w:ind w:left="283"/>
    </w:pPr>
    <w:rPr>
      <w:rFonts w:ascii="Times New Roman" w:eastAsia="Times New Roman" w:hAnsi="Times New Roman"/>
      <w:sz w:val="24"/>
      <w:szCs w:val="24"/>
    </w:rPr>
  </w:style>
  <w:style w:type="character" w:customStyle="1" w:styleId="22">
    <w:name w:val="Основной текст с отступом 2 Знак"/>
    <w:link w:val="21"/>
    <w:uiPriority w:val="99"/>
    <w:locked/>
    <w:rsid w:val="003C4AE2"/>
    <w:rPr>
      <w:rFonts w:ascii="Times New Roman" w:hAnsi="Times New Roman" w:cs="Times New Roman"/>
      <w:sz w:val="24"/>
      <w:szCs w:val="24"/>
    </w:rPr>
  </w:style>
  <w:style w:type="paragraph" w:styleId="30">
    <w:name w:val="Body Text Indent 3"/>
    <w:basedOn w:val="a"/>
    <w:link w:val="31"/>
    <w:uiPriority w:val="99"/>
    <w:rsid w:val="003C4AE2"/>
    <w:pPr>
      <w:spacing w:after="120" w:line="240" w:lineRule="auto"/>
      <w:ind w:left="283"/>
    </w:pPr>
    <w:rPr>
      <w:rFonts w:ascii="Times New Roman" w:eastAsia="Times New Roman" w:hAnsi="Times New Roman"/>
      <w:sz w:val="16"/>
      <w:szCs w:val="16"/>
    </w:rPr>
  </w:style>
  <w:style w:type="character" w:customStyle="1" w:styleId="31">
    <w:name w:val="Основной текст с отступом 3 Знак"/>
    <w:link w:val="30"/>
    <w:uiPriority w:val="99"/>
    <w:locked/>
    <w:rsid w:val="003C4AE2"/>
    <w:rPr>
      <w:rFonts w:ascii="Times New Roman" w:hAnsi="Times New Roman" w:cs="Times New Roman"/>
      <w:sz w:val="16"/>
      <w:szCs w:val="16"/>
    </w:rPr>
  </w:style>
  <w:style w:type="paragraph" w:customStyle="1" w:styleId="af2">
    <w:name w:val="а Вопросы ПТК"/>
    <w:basedOn w:val="a"/>
    <w:link w:val="af3"/>
    <w:uiPriority w:val="99"/>
    <w:rsid w:val="003C4AE2"/>
    <w:pPr>
      <w:widowControl w:val="0"/>
      <w:spacing w:after="0" w:line="240" w:lineRule="auto"/>
      <w:ind w:firstLine="567"/>
      <w:jc w:val="both"/>
    </w:pPr>
    <w:rPr>
      <w:rFonts w:ascii="Times New Roman" w:hAnsi="Times New Roman"/>
      <w:b/>
      <w:i/>
      <w:sz w:val="24"/>
      <w:szCs w:val="20"/>
    </w:rPr>
  </w:style>
  <w:style w:type="character" w:customStyle="1" w:styleId="af3">
    <w:name w:val="а Вопросы ПТК Знак"/>
    <w:link w:val="af2"/>
    <w:uiPriority w:val="99"/>
    <w:locked/>
    <w:rsid w:val="003C4AE2"/>
    <w:rPr>
      <w:rFonts w:ascii="Times New Roman" w:hAnsi="Times New Roman"/>
      <w:b/>
      <w:i/>
      <w:sz w:val="24"/>
    </w:rPr>
  </w:style>
  <w:style w:type="character" w:styleId="af4">
    <w:name w:val="Strong"/>
    <w:uiPriority w:val="99"/>
    <w:qFormat/>
    <w:rsid w:val="003C4AE2"/>
    <w:rPr>
      <w:rFonts w:cs="Times New Roman"/>
      <w:b/>
    </w:rPr>
  </w:style>
  <w:style w:type="character" w:styleId="af5">
    <w:name w:val="Emphasis"/>
    <w:uiPriority w:val="99"/>
    <w:qFormat/>
    <w:rsid w:val="003C4AE2"/>
    <w:rPr>
      <w:rFonts w:cs="Times New Roman"/>
      <w:i/>
    </w:rPr>
  </w:style>
  <w:style w:type="character" w:customStyle="1" w:styleId="apple-converted-space">
    <w:name w:val="apple-converted-space"/>
    <w:uiPriority w:val="99"/>
    <w:rsid w:val="003C4AE2"/>
    <w:rPr>
      <w:rFonts w:cs="Times New Roman"/>
    </w:rPr>
  </w:style>
  <w:style w:type="paragraph" w:customStyle="1" w:styleId="NormalEng">
    <w:name w:val="Normal Eng"/>
    <w:basedOn w:val="a"/>
    <w:uiPriority w:val="99"/>
    <w:rsid w:val="003C4AE2"/>
    <w:pPr>
      <w:spacing w:after="0" w:line="240" w:lineRule="auto"/>
      <w:jc w:val="both"/>
    </w:pPr>
    <w:rPr>
      <w:rFonts w:ascii="Times New Roman" w:eastAsia="Times New Roman" w:hAnsi="Times New Roman"/>
      <w:sz w:val="24"/>
      <w:szCs w:val="20"/>
      <w:lang w:val="en-US" w:eastAsia="ru-RU"/>
    </w:rPr>
  </w:style>
  <w:style w:type="paragraph" w:customStyle="1" w:styleId="NumList">
    <w:name w:val="Num List"/>
    <w:basedOn w:val="a"/>
    <w:uiPriority w:val="99"/>
    <w:rsid w:val="003C4AE2"/>
    <w:pPr>
      <w:overflowPunct w:val="0"/>
      <w:autoSpaceDE w:val="0"/>
      <w:autoSpaceDN w:val="0"/>
      <w:adjustRightInd w:val="0"/>
      <w:spacing w:after="0" w:line="280" w:lineRule="exact"/>
      <w:ind w:left="568" w:hanging="284"/>
      <w:textAlignment w:val="baseline"/>
    </w:pPr>
    <w:rPr>
      <w:rFonts w:ascii="Times New Roman" w:eastAsia="Times New Roman" w:hAnsi="Times New Roman"/>
      <w:szCs w:val="20"/>
      <w:lang w:val="en-GB" w:eastAsia="en-GB"/>
    </w:rPr>
  </w:style>
  <w:style w:type="paragraph" w:styleId="af6">
    <w:name w:val="Balloon Text"/>
    <w:basedOn w:val="a"/>
    <w:link w:val="af7"/>
    <w:uiPriority w:val="99"/>
    <w:semiHidden/>
    <w:rsid w:val="003C4AE2"/>
    <w:pPr>
      <w:spacing w:after="0" w:line="240" w:lineRule="auto"/>
    </w:pPr>
    <w:rPr>
      <w:rFonts w:ascii="Tahoma" w:hAnsi="Tahoma" w:cs="Tahoma"/>
      <w:sz w:val="16"/>
      <w:szCs w:val="16"/>
    </w:rPr>
  </w:style>
  <w:style w:type="character" w:customStyle="1" w:styleId="af7">
    <w:name w:val="Текст выноски Знак"/>
    <w:link w:val="af6"/>
    <w:uiPriority w:val="99"/>
    <w:semiHidden/>
    <w:locked/>
    <w:rsid w:val="003C4AE2"/>
    <w:rPr>
      <w:rFonts w:ascii="Tahoma" w:hAnsi="Tahoma" w:cs="Tahoma"/>
      <w:sz w:val="16"/>
      <w:szCs w:val="16"/>
    </w:rPr>
  </w:style>
  <w:style w:type="character" w:customStyle="1" w:styleId="10">
    <w:name w:val="Заголовок 1 Знак"/>
    <w:link w:val="1"/>
    <w:rsid w:val="002D77C8"/>
    <w:rPr>
      <w:rFonts w:ascii="Cambria" w:eastAsia="Times New Roman" w:hAnsi="Cambria" w:cs="Times New Roman"/>
      <w:b/>
      <w:bCs/>
      <w:kern w:val="32"/>
      <w:sz w:val="32"/>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2203056">
      <w:marLeft w:val="0"/>
      <w:marRight w:val="0"/>
      <w:marTop w:val="0"/>
      <w:marBottom w:val="0"/>
      <w:divBdr>
        <w:top w:val="none" w:sz="0" w:space="0" w:color="auto"/>
        <w:left w:val="none" w:sz="0" w:space="0" w:color="auto"/>
        <w:bottom w:val="none" w:sz="0" w:space="0" w:color="auto"/>
        <w:right w:val="none" w:sz="0" w:space="0" w:color="auto"/>
      </w:divBdr>
    </w:div>
    <w:div w:id="932203057">
      <w:marLeft w:val="0"/>
      <w:marRight w:val="0"/>
      <w:marTop w:val="0"/>
      <w:marBottom w:val="0"/>
      <w:divBdr>
        <w:top w:val="none" w:sz="0" w:space="0" w:color="auto"/>
        <w:left w:val="none" w:sz="0" w:space="0" w:color="auto"/>
        <w:bottom w:val="none" w:sz="0" w:space="0" w:color="auto"/>
        <w:right w:val="none" w:sz="0" w:space="0" w:color="auto"/>
      </w:divBdr>
    </w:div>
    <w:div w:id="93220305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ru.forvo.com/languages/" TargetMode="External"/><Relationship Id="rId3" Type="http://schemas.openxmlformats.org/officeDocument/2006/relationships/settings" Target="settings.xml"/><Relationship Id="rId7" Type="http://schemas.openxmlformats.org/officeDocument/2006/relationships/hyperlink" Target="http://yandex.ru/clck/jsredir?from=yandex.ru%3Bsearch%2F%3Bweb%3B%3B&amp;text=&amp;etext=1219.qWqt4kxBg2m6yHboy6RHkHRZIL1PbfcR5WPmN63ZMJT4YQD7MevuISEdeNxr37vmrrGUWePIWy_quV3tv7FblfauvTS8Jkuhxav58E3UQC9ta1HkbOs8feUO7D0wF388.711924ceb84e38b72933b6fa5375711c7533a571&amp;uuid=&amp;state=PEtFfuTeVD4jaxywoSUvtB2i7c0_vxGdKJBUN48dhRaQEew_4vPgtaHQTbCUXI3yXF7gMIt8Es9RFLtOmtvshg&amp;data=UlNrNmk5WktYejR0eWJFYk1LdmtxclA1NmJqckJ1X1pfemVNWXQtVUhsTTR5S0NEaDBKWTRFOXJKZDF4OGNlbUhaaUdaTWRJWkx5em5Vbm5QLUlGS1BhbEd0cGs5QXdxcVBQeG1FcVd4Yjg&amp;b64e=2&amp;sign=f6f1943bbc9f921e23853bdb10eb4cc0&amp;keyno=0&amp;cst=AiuY0DBWFJ5Hyx_fyvalFJs1ZvNhCVTirMmt7C0wnGUp2_4lY1XBlYZi647MyvLyrCH9u8R4NLgnwpmsFrXfBUN_CLWo7cCJYKgoi2oCQRU-hrxNK3dmkX-UbOOHQ2KvlKyFw9ZqsWUZzZEcxShQE2mBObbsLRKuv4OUmeM34hPC09vESkVu7I439AQXvn9D_TT5-Gs8lRcXzORA9Or5UWjcoIlaEVrcUagd6-ZWWnXlqv3pYmYRurLPolbt0-eCFpmv4xfhwXH50KEiAzw1zzBD90msmXuQyasY0sctvoU0FYgkz46uBr3_CueUsAl7Lep54XdeuMp9sURXK81Z-8Z613x1C1d5i2RlpZVkgkBj3_gk1TpdCw&amp;ref=orjY4mGPRjk5boDnW0uvlrrd71vZw9kpprPPt54d1iauDrhFBVU0vLJrC7bppS61pwaFGqkWOgWZFfjE95KMKSirirPNWxHee5QYVsTjicGZcYKKe6WLXBEB75vYRS1kIw9LoYcJMHTuSP43zpqNQeuNxLEtUVXSmaGzEShZBay_7PwgWK6y29TX1DpXlfnOjazaHN8hN2afGdaRihlgNxU9YhvsXXkh4dx_vIs1J2Jol-DSCLA0b9DaC0JewXveFTci0BxCt8MNdxYp8iX3jhv-bCtchYXrKZ88f-XiICa_LLapdEabHMBpbkOiMpB_cU7bFruK7-Y&amp;l10n=ru&amp;cts=1477306501335&amp;mc=5.510457046146773"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yandex.ru/clck/jsredir?from=yandex.ru%3Bsearch%2F%3Bweb%3B%3B&amp;text=&amp;etext=1219.nkf6KYcO0GtsILREpkAI4ZFwvlASma9qYw2GbO8OLm3HzdoliaPt_9xTbHiPxB1bjgLjzcO0PzcCzls4JkITUg.0e293f2c6eed1dd7fcaa466a40c1eecbbdad5ab8&amp;uuid=&amp;state=PEtFfuTeVD4jaxywoSUvtJXex15Wcbo_PN27SaXvvNSrjOss3Xh6TRkVp9nw1WgJ&amp;data=UlNrNmk5WktYejR0eWJFYk1Ldmtxc1BNYnVOd2JtN2NpVGplMzVXVHI2aThISG5LZ3hSVkxMY0pSUEljU3VESUtFWnR4U1hBMXdnWnVCRF9IQTlOU2VlSEZ4aktjQnVXX0RqNmdKSnlJeU0&amp;b64e=2&amp;sign=a9a7db166cf9b1800707ed3cd9b55091&amp;keyno=0&amp;cst=AiuY0DBWFJ5Hyx_fyvalFJs1ZvNhCVTirMmt7C0wnGUp2_4lY1XBlYZi647MyvLyrCH9u8R4NLgnwpmsFrXfBUN_CLWo7cCJYKgoi2oCQRU-hrxNK3dmkX-UbOOHQ2KvlKyFw9ZqsWUZzZEcxShQE2mBObbsLRKuv4OUmeM34hPC09vESkVu7D72PQH7CPPiZo9Q1ER3kB45txamWBTw-pgtCq2LuEYuCi69g2VBCwE2ZGLEkke6_Bwr8O8uuH6bzb67amok6Qy36QOYf2iEt1itz0oWhV5I2AYxFpCVyU7VF01ns747wGk1BTAsoX7wWcZIqXSkjI7Z8VFq3SBbGhc66JRDSzB8kvvJzlrLHBlvpDbXD7WeYQ&amp;ref=orjY4mGPRjk5boDnW0uvlrrd71vZw9kpUjSoQrqhsLyOMfHhJP8zORXT8RaOLFEL2-lZOzgPmwMK4W6PGcyhz5V4sJbJCc-bz8V74GrWEJO4z6pv8xYLF0klpYbQAxaE7BPmrFIeqcxd2ks4hzRNnP5LZmLHpMDluRpJUSE5f8mCzAJAVONVh7Cy_b2_HhN5wDz8zQFX1NSRxvpuz9I7-b4vi8bjefNp&amp;l10n=ru&amp;cts=1477306439639&amp;mc=5.385986948726147" TargetMode="External"/><Relationship Id="rId11" Type="http://schemas.openxmlformats.org/officeDocument/2006/relationships/theme" Target="theme/theme1.xml"/><Relationship Id="rId5" Type="http://schemas.openxmlformats.org/officeDocument/2006/relationships/hyperlink" Target="http://www.iprbookshop.ru/32290.html"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54</TotalTime>
  <Pages>29</Pages>
  <Words>8071</Words>
  <Characters>46009</Characters>
  <Application>Microsoft Office Word</Application>
  <DocSecurity>0</DocSecurity>
  <Lines>383</Lines>
  <Paragraphs>107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53973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ТатьянаНиколаевна</cp:lastModifiedBy>
  <cp:revision>18</cp:revision>
  <dcterms:created xsi:type="dcterms:W3CDTF">2020-05-28T12:25:00Z</dcterms:created>
  <dcterms:modified xsi:type="dcterms:W3CDTF">2024-08-14T09:24:00Z</dcterms:modified>
</cp:coreProperties>
</file>